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BE686" w14:textId="77777777" w:rsidR="0093515A" w:rsidRDefault="0093515A">
      <w:pPr>
        <w:spacing w:after="200" w:line="276" w:lineRule="auto"/>
        <w:jc w:val="center"/>
        <w:rPr>
          <w:rFonts w:ascii="Arial Narrow" w:eastAsia="Calibri" w:hAnsi="Arial Narrow" w:cs="Times New Roman"/>
          <w:sz w:val="60"/>
          <w:szCs w:val="60"/>
        </w:rPr>
      </w:pPr>
      <w:bookmarkStart w:id="0" w:name="_GoBack"/>
      <w:bookmarkEnd w:id="0"/>
    </w:p>
    <w:p w14:paraId="3A9BE687" w14:textId="77777777" w:rsidR="0093515A" w:rsidRDefault="0024165B">
      <w:pPr>
        <w:spacing w:after="200" w:line="276" w:lineRule="auto"/>
        <w:jc w:val="center"/>
        <w:rPr>
          <w:rFonts w:ascii="Arial Narrow" w:eastAsia="Calibri" w:hAnsi="Arial Narrow" w:cs="Times New Roman"/>
          <w:sz w:val="60"/>
          <w:szCs w:val="60"/>
        </w:rPr>
      </w:pPr>
      <w:r>
        <w:rPr>
          <w:rFonts w:ascii="Arial Narrow" w:eastAsia="Calibri" w:hAnsi="Arial Narrow" w:cs="Times New Roman"/>
          <w:sz w:val="60"/>
          <w:szCs w:val="60"/>
        </w:rPr>
        <w:t xml:space="preserve">Bericht </w:t>
      </w:r>
    </w:p>
    <w:p w14:paraId="3A9BE688" w14:textId="77777777" w:rsidR="0093515A" w:rsidRDefault="0024165B">
      <w:pPr>
        <w:spacing w:after="200" w:line="276" w:lineRule="auto"/>
        <w:jc w:val="center"/>
        <w:rPr>
          <w:rFonts w:ascii="Arial Narrow" w:eastAsia="Calibri" w:hAnsi="Arial Narrow" w:cs="Times New Roman"/>
          <w:sz w:val="60"/>
          <w:szCs w:val="60"/>
        </w:rPr>
      </w:pPr>
      <w:r>
        <w:rPr>
          <w:rFonts w:ascii="Arial Narrow" w:eastAsia="Calibri" w:hAnsi="Arial Narrow" w:cs="Times New Roman"/>
          <w:sz w:val="60"/>
          <w:szCs w:val="60"/>
        </w:rPr>
        <w:t xml:space="preserve">Beratung im Bereich der </w:t>
      </w:r>
      <w:r>
        <w:rPr>
          <w:rFonts w:ascii="Arial Narrow" w:eastAsia="Calibri" w:hAnsi="Arial Narrow" w:cs="Times New Roman"/>
          <w:sz w:val="60"/>
          <w:szCs w:val="60"/>
        </w:rPr>
        <w:br/>
        <w:t>Ressourceneffizienz (BERE)</w:t>
      </w:r>
    </w:p>
    <w:p w14:paraId="3A9BE689" w14:textId="77777777" w:rsidR="0093515A" w:rsidRDefault="0024165B">
      <w:pPr>
        <w:spacing w:after="200" w:line="276" w:lineRule="auto"/>
        <w:jc w:val="center"/>
        <w:rPr>
          <w:rFonts w:ascii="Arial Narrow" w:eastAsia="Calibri" w:hAnsi="Arial Narrow" w:cs="Times New Roman"/>
          <w:sz w:val="60"/>
          <w:szCs w:val="60"/>
        </w:rPr>
      </w:pPr>
      <w:r>
        <w:rPr>
          <w:rFonts w:ascii="Arial Narrow" w:eastAsia="Calibri" w:hAnsi="Arial Narrow" w:cs="Times New Roman"/>
          <w:sz w:val="60"/>
          <w:szCs w:val="60"/>
        </w:rPr>
        <w:t>bei</w:t>
      </w:r>
    </w:p>
    <w:p w14:paraId="3A9BE68A" w14:textId="77777777" w:rsidR="0093515A" w:rsidRDefault="0024165B">
      <w:pPr>
        <w:spacing w:after="200" w:line="276" w:lineRule="auto"/>
        <w:jc w:val="center"/>
        <w:rPr>
          <w:rFonts w:ascii="Arial Narrow" w:eastAsia="Calibri" w:hAnsi="Arial Narrow" w:cs="Times New Roman"/>
          <w:sz w:val="60"/>
          <w:szCs w:val="60"/>
        </w:rPr>
      </w:pPr>
      <w:r>
        <w:rPr>
          <w:rFonts w:ascii="Arial Narrow" w:eastAsia="Calibri" w:hAnsi="Arial Narrow" w:cs="Times New Roman"/>
          <w:sz w:val="60"/>
          <w:szCs w:val="60"/>
          <w:highlight w:val="lightGray"/>
        </w:rPr>
        <w:t>NAME UNTERNEHMEN</w:t>
      </w:r>
    </w:p>
    <w:p w14:paraId="3A9BE68B" w14:textId="77777777" w:rsidR="0093515A" w:rsidRDefault="0024165B">
      <w:pPr>
        <w:spacing w:after="200" w:line="276" w:lineRule="auto"/>
        <w:jc w:val="center"/>
        <w:rPr>
          <w:rFonts w:ascii="Arial Narrow" w:eastAsia="Calibri" w:hAnsi="Arial Narrow" w:cs="Times New Roman"/>
          <w:sz w:val="60"/>
          <w:szCs w:val="60"/>
        </w:rPr>
      </w:pPr>
      <w:r>
        <w:rPr>
          <w:rFonts w:ascii="Arial Narrow" w:eastAsia="Calibri" w:hAnsi="Arial Narrow" w:cs="Times New Roman"/>
          <w:sz w:val="60"/>
          <w:szCs w:val="60"/>
        </w:rPr>
        <w:t xml:space="preserve">durch </w:t>
      </w:r>
    </w:p>
    <w:p w14:paraId="3A9BE68C" w14:textId="77777777" w:rsidR="0093515A" w:rsidRDefault="0024165B">
      <w:pPr>
        <w:spacing w:after="200" w:line="276" w:lineRule="auto"/>
        <w:jc w:val="center"/>
        <w:rPr>
          <w:rFonts w:ascii="Arial Narrow" w:eastAsia="Calibri" w:hAnsi="Arial Narrow" w:cs="Times New Roman"/>
          <w:sz w:val="60"/>
          <w:szCs w:val="60"/>
          <w:highlight w:val="lightGray"/>
        </w:rPr>
      </w:pPr>
      <w:r>
        <w:rPr>
          <w:rFonts w:ascii="Arial Narrow" w:eastAsia="Calibri" w:hAnsi="Arial Narrow" w:cs="Times New Roman"/>
          <w:sz w:val="60"/>
          <w:szCs w:val="60"/>
          <w:highlight w:val="lightGray"/>
        </w:rPr>
        <w:t>NAME BERATER:IN /</w:t>
      </w:r>
    </w:p>
    <w:p w14:paraId="3A9BE68D" w14:textId="77777777" w:rsidR="0093515A" w:rsidRDefault="0024165B">
      <w:pPr>
        <w:spacing w:after="200" w:line="276" w:lineRule="auto"/>
        <w:jc w:val="center"/>
        <w:rPr>
          <w:rFonts w:ascii="Arial Narrow" w:eastAsia="Calibri" w:hAnsi="Arial Narrow" w:cs="Times New Roman"/>
          <w:sz w:val="60"/>
          <w:szCs w:val="60"/>
        </w:rPr>
      </w:pPr>
      <w:r>
        <w:rPr>
          <w:rFonts w:ascii="Arial Narrow" w:eastAsia="Calibri" w:hAnsi="Arial Narrow" w:cs="Times New Roman"/>
          <w:sz w:val="60"/>
          <w:szCs w:val="60"/>
          <w:highlight w:val="lightGray"/>
        </w:rPr>
        <w:t>BERATUNGSUNTERNEHMEN</w:t>
      </w:r>
    </w:p>
    <w:p w14:paraId="3A9BE68E" w14:textId="77777777" w:rsidR="0093515A" w:rsidRDefault="0093515A">
      <w:pPr>
        <w:spacing w:after="200" w:line="276" w:lineRule="auto"/>
        <w:jc w:val="center"/>
        <w:rPr>
          <w:rFonts w:ascii="Arial Narrow" w:eastAsia="Calibri" w:hAnsi="Arial Narrow" w:cs="Times New Roman"/>
          <w:sz w:val="60"/>
          <w:szCs w:val="60"/>
        </w:rPr>
      </w:pPr>
    </w:p>
    <w:p w14:paraId="3A9BE68F" w14:textId="77777777" w:rsidR="0093515A" w:rsidRDefault="0093515A">
      <w:pPr>
        <w:spacing w:after="200" w:line="276" w:lineRule="auto"/>
        <w:jc w:val="center"/>
        <w:rPr>
          <w:rFonts w:ascii="Arial Narrow" w:eastAsia="Calibri" w:hAnsi="Arial Narrow" w:cs="Times New Roman"/>
          <w:sz w:val="60"/>
          <w:szCs w:val="60"/>
        </w:rPr>
      </w:pPr>
    </w:p>
    <w:p w14:paraId="3A9BE690" w14:textId="77777777" w:rsidR="0093515A" w:rsidRDefault="0093515A">
      <w:pPr>
        <w:spacing w:after="200" w:line="276" w:lineRule="auto"/>
        <w:rPr>
          <w:rFonts w:ascii="Arial Narrow" w:eastAsia="Calibri" w:hAnsi="Arial Narrow" w:cs="Times New Roman"/>
        </w:rPr>
      </w:pPr>
    </w:p>
    <w:p w14:paraId="3A9BE691" w14:textId="77777777" w:rsidR="0093515A" w:rsidRDefault="0024165B">
      <w:pPr>
        <w:spacing w:after="200" w:line="276" w:lineRule="auto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br w:type="page"/>
      </w:r>
    </w:p>
    <w:p w14:paraId="3A9BE692" w14:textId="77777777" w:rsidR="0093515A" w:rsidRDefault="0093515A">
      <w:pPr>
        <w:spacing w:after="200" w:line="276" w:lineRule="auto"/>
        <w:rPr>
          <w:rFonts w:ascii="Arial Narrow" w:eastAsia="Calibri" w:hAnsi="Arial Narrow" w:cs="Times New Roman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1973"/>
        <w:gridCol w:w="7803"/>
      </w:tblGrid>
      <w:tr w:rsidR="0093515A" w14:paraId="3A9BE694" w14:textId="77777777">
        <w:tc>
          <w:tcPr>
            <w:tcW w:w="9776" w:type="dxa"/>
            <w:gridSpan w:val="2"/>
            <w:shd w:val="clear" w:color="auto" w:fill="F2F2F2"/>
          </w:tcPr>
          <w:p w14:paraId="3A9BE693" w14:textId="77777777" w:rsidR="0093515A" w:rsidRDefault="0024165B">
            <w:pPr>
              <w:pStyle w:val="Listenabsatz"/>
              <w:numPr>
                <w:ilvl w:val="0"/>
                <w:numId w:val="22"/>
              </w:num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Informationen zum Unternehmen</w:t>
            </w:r>
          </w:p>
        </w:tc>
      </w:tr>
      <w:tr w:rsidR="0093515A" w14:paraId="3A9BE697" w14:textId="77777777">
        <w:tc>
          <w:tcPr>
            <w:tcW w:w="1973" w:type="dxa"/>
          </w:tcPr>
          <w:p w14:paraId="3A9BE695" w14:textId="77777777" w:rsidR="0093515A" w:rsidRDefault="0024165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Firmenname:</w:t>
            </w:r>
          </w:p>
        </w:tc>
        <w:tc>
          <w:tcPr>
            <w:tcW w:w="7803" w:type="dxa"/>
          </w:tcPr>
          <w:p w14:paraId="3A9BE696" w14:textId="77777777" w:rsidR="0093515A" w:rsidRDefault="0093515A">
            <w:pPr>
              <w:rPr>
                <w:rFonts w:ascii="Arial Narrow" w:hAnsi="Arial Narrow" w:cs="Times New Roman"/>
              </w:rPr>
            </w:pPr>
          </w:p>
        </w:tc>
      </w:tr>
      <w:tr w:rsidR="0093515A" w14:paraId="3A9BE69A" w14:textId="77777777">
        <w:tc>
          <w:tcPr>
            <w:tcW w:w="1973" w:type="dxa"/>
          </w:tcPr>
          <w:p w14:paraId="3A9BE698" w14:textId="77777777" w:rsidR="0093515A" w:rsidRDefault="0024165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Adresse:</w:t>
            </w:r>
          </w:p>
        </w:tc>
        <w:tc>
          <w:tcPr>
            <w:tcW w:w="7803" w:type="dxa"/>
          </w:tcPr>
          <w:p w14:paraId="3A9BE699" w14:textId="77777777" w:rsidR="0093515A" w:rsidRDefault="0093515A">
            <w:pPr>
              <w:rPr>
                <w:rFonts w:ascii="Arial Narrow" w:hAnsi="Arial Narrow" w:cs="Times New Roman"/>
              </w:rPr>
            </w:pPr>
          </w:p>
        </w:tc>
      </w:tr>
      <w:tr w:rsidR="0093515A" w14:paraId="3A9BE69D" w14:textId="77777777">
        <w:tc>
          <w:tcPr>
            <w:tcW w:w="1973" w:type="dxa"/>
          </w:tcPr>
          <w:p w14:paraId="3A9BE69B" w14:textId="77777777" w:rsidR="0093515A" w:rsidRDefault="0024165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L-Bank ID: </w:t>
            </w:r>
          </w:p>
        </w:tc>
        <w:tc>
          <w:tcPr>
            <w:tcW w:w="7803" w:type="dxa"/>
          </w:tcPr>
          <w:p w14:paraId="3A9BE69C" w14:textId="77777777" w:rsidR="0093515A" w:rsidRDefault="0093515A">
            <w:pPr>
              <w:rPr>
                <w:rFonts w:ascii="Arial Narrow" w:hAnsi="Arial Narrow" w:cs="Times New Roman"/>
              </w:rPr>
            </w:pPr>
          </w:p>
        </w:tc>
      </w:tr>
      <w:tr w:rsidR="0093515A" w14:paraId="3A9BE6A0" w14:textId="77777777">
        <w:tc>
          <w:tcPr>
            <w:tcW w:w="1973" w:type="dxa"/>
          </w:tcPr>
          <w:p w14:paraId="3A9BE69E" w14:textId="77777777" w:rsidR="0093515A" w:rsidRDefault="0024165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Wirtschaftszweig:</w:t>
            </w:r>
          </w:p>
        </w:tc>
        <w:tc>
          <w:tcPr>
            <w:tcW w:w="7803" w:type="dxa"/>
          </w:tcPr>
          <w:p w14:paraId="3A9BE69F" w14:textId="77777777" w:rsidR="0093515A" w:rsidRDefault="0093515A">
            <w:pPr>
              <w:rPr>
                <w:rFonts w:ascii="Arial Narrow" w:hAnsi="Arial Narrow" w:cs="Times New Roman"/>
              </w:rPr>
            </w:pPr>
          </w:p>
        </w:tc>
      </w:tr>
      <w:tr w:rsidR="0093515A" w14:paraId="3A9BE6A3" w14:textId="77777777">
        <w:trPr>
          <w:trHeight w:val="404"/>
        </w:trPr>
        <w:tc>
          <w:tcPr>
            <w:tcW w:w="1973" w:type="dxa"/>
          </w:tcPr>
          <w:p w14:paraId="3A9BE6A1" w14:textId="77777777" w:rsidR="0093515A" w:rsidRDefault="0024165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Ansprechpartner:in:</w:t>
            </w:r>
          </w:p>
        </w:tc>
        <w:tc>
          <w:tcPr>
            <w:tcW w:w="7803" w:type="dxa"/>
          </w:tcPr>
          <w:p w14:paraId="3A9BE6A2" w14:textId="77777777" w:rsidR="0093515A" w:rsidRDefault="0093515A">
            <w:pPr>
              <w:rPr>
                <w:rFonts w:ascii="Arial Narrow" w:hAnsi="Arial Narrow" w:cs="Times New Roman"/>
              </w:rPr>
            </w:pPr>
          </w:p>
        </w:tc>
      </w:tr>
      <w:tr w:rsidR="0093515A" w14:paraId="3A9BE6A6" w14:textId="77777777">
        <w:trPr>
          <w:trHeight w:val="404"/>
        </w:trPr>
        <w:tc>
          <w:tcPr>
            <w:tcW w:w="1973" w:type="dxa"/>
          </w:tcPr>
          <w:p w14:paraId="3A9BE6A4" w14:textId="77777777" w:rsidR="0093515A" w:rsidRDefault="0024165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Position </w:t>
            </w:r>
            <w:r>
              <w:rPr>
                <w:rFonts w:ascii="Arial Narrow" w:hAnsi="Arial Narrow" w:cs="Times New Roman"/>
              </w:rPr>
              <w:br/>
              <w:t>Ansprechpartner:in: (optional)</w:t>
            </w:r>
          </w:p>
        </w:tc>
        <w:tc>
          <w:tcPr>
            <w:tcW w:w="7803" w:type="dxa"/>
          </w:tcPr>
          <w:p w14:paraId="3A9BE6A5" w14:textId="77777777" w:rsidR="0093515A" w:rsidRDefault="0093515A">
            <w:pPr>
              <w:rPr>
                <w:rFonts w:ascii="Arial Narrow" w:hAnsi="Arial Narrow" w:cs="Times New Roman"/>
              </w:rPr>
            </w:pPr>
          </w:p>
        </w:tc>
      </w:tr>
      <w:tr w:rsidR="0093515A" w14:paraId="3A9BE6A9" w14:textId="77777777">
        <w:trPr>
          <w:trHeight w:val="239"/>
        </w:trPr>
        <w:tc>
          <w:tcPr>
            <w:tcW w:w="1973" w:type="dxa"/>
          </w:tcPr>
          <w:p w14:paraId="3A9BE6A7" w14:textId="77777777" w:rsidR="0093515A" w:rsidRDefault="0024165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Telefon:</w:t>
            </w:r>
          </w:p>
        </w:tc>
        <w:tc>
          <w:tcPr>
            <w:tcW w:w="7803" w:type="dxa"/>
          </w:tcPr>
          <w:p w14:paraId="3A9BE6A8" w14:textId="77777777" w:rsidR="0093515A" w:rsidRDefault="0093515A">
            <w:pPr>
              <w:rPr>
                <w:rFonts w:ascii="Arial Narrow" w:hAnsi="Arial Narrow" w:cs="Times New Roman"/>
              </w:rPr>
            </w:pPr>
          </w:p>
        </w:tc>
      </w:tr>
      <w:tr w:rsidR="0093515A" w14:paraId="3A9BE6AC" w14:textId="77777777">
        <w:trPr>
          <w:trHeight w:val="270"/>
        </w:trPr>
        <w:tc>
          <w:tcPr>
            <w:tcW w:w="1973" w:type="dxa"/>
          </w:tcPr>
          <w:p w14:paraId="3A9BE6AA" w14:textId="77777777" w:rsidR="0093515A" w:rsidRDefault="0024165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Email:</w:t>
            </w:r>
          </w:p>
        </w:tc>
        <w:tc>
          <w:tcPr>
            <w:tcW w:w="7803" w:type="dxa"/>
          </w:tcPr>
          <w:p w14:paraId="3A9BE6AB" w14:textId="77777777" w:rsidR="0093515A" w:rsidRDefault="0093515A">
            <w:pPr>
              <w:rPr>
                <w:rFonts w:ascii="Arial Narrow" w:hAnsi="Arial Narrow" w:cs="Times New Roman"/>
              </w:rPr>
            </w:pPr>
          </w:p>
        </w:tc>
      </w:tr>
    </w:tbl>
    <w:p w14:paraId="3A9BE6AD" w14:textId="77777777" w:rsidR="0093515A" w:rsidRDefault="0093515A">
      <w:pPr>
        <w:spacing w:after="200" w:line="276" w:lineRule="auto"/>
        <w:rPr>
          <w:rFonts w:ascii="Arial Narrow" w:eastAsia="Calibri" w:hAnsi="Arial Narrow" w:cs="Times New Roman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1838"/>
        <w:gridCol w:w="7938"/>
      </w:tblGrid>
      <w:tr w:rsidR="0093515A" w14:paraId="3A9BE6AF" w14:textId="77777777">
        <w:tc>
          <w:tcPr>
            <w:tcW w:w="9776" w:type="dxa"/>
            <w:gridSpan w:val="2"/>
            <w:shd w:val="clear" w:color="auto" w:fill="F2F2F2"/>
          </w:tcPr>
          <w:p w14:paraId="3A9BE6AE" w14:textId="77777777" w:rsidR="0093515A" w:rsidRDefault="0024165B">
            <w:pPr>
              <w:pStyle w:val="Listenabsatz"/>
              <w:numPr>
                <w:ilvl w:val="0"/>
                <w:numId w:val="22"/>
              </w:num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Informationen zum / zur Berater:in</w:t>
            </w:r>
          </w:p>
        </w:tc>
      </w:tr>
      <w:tr w:rsidR="0093515A" w14:paraId="3A9BE6B2" w14:textId="77777777">
        <w:tc>
          <w:tcPr>
            <w:tcW w:w="1838" w:type="dxa"/>
          </w:tcPr>
          <w:p w14:paraId="3A9BE6B0" w14:textId="77777777" w:rsidR="0093515A" w:rsidRDefault="0024165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Firma:</w:t>
            </w:r>
          </w:p>
        </w:tc>
        <w:tc>
          <w:tcPr>
            <w:tcW w:w="7938" w:type="dxa"/>
          </w:tcPr>
          <w:p w14:paraId="3A9BE6B1" w14:textId="77777777" w:rsidR="0093515A" w:rsidRDefault="0093515A">
            <w:pPr>
              <w:rPr>
                <w:rFonts w:ascii="Arial Narrow" w:hAnsi="Arial Narrow" w:cs="Times New Roman"/>
              </w:rPr>
            </w:pPr>
          </w:p>
        </w:tc>
      </w:tr>
      <w:tr w:rsidR="0093515A" w14:paraId="3A9BE6B5" w14:textId="77777777">
        <w:tc>
          <w:tcPr>
            <w:tcW w:w="1838" w:type="dxa"/>
          </w:tcPr>
          <w:p w14:paraId="3A9BE6B3" w14:textId="77777777" w:rsidR="0093515A" w:rsidRDefault="0024165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Adresse:</w:t>
            </w:r>
          </w:p>
        </w:tc>
        <w:tc>
          <w:tcPr>
            <w:tcW w:w="7938" w:type="dxa"/>
          </w:tcPr>
          <w:p w14:paraId="3A9BE6B4" w14:textId="77777777" w:rsidR="0093515A" w:rsidRDefault="0093515A">
            <w:pPr>
              <w:rPr>
                <w:rFonts w:ascii="Arial Narrow" w:hAnsi="Arial Narrow" w:cs="Times New Roman"/>
              </w:rPr>
            </w:pPr>
          </w:p>
        </w:tc>
      </w:tr>
      <w:tr w:rsidR="0093515A" w14:paraId="3A9BE6B8" w14:textId="77777777">
        <w:tc>
          <w:tcPr>
            <w:tcW w:w="1838" w:type="dxa"/>
          </w:tcPr>
          <w:p w14:paraId="3A9BE6B6" w14:textId="77777777" w:rsidR="0093515A" w:rsidRDefault="0024165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Berater:in: </w:t>
            </w:r>
          </w:p>
        </w:tc>
        <w:tc>
          <w:tcPr>
            <w:tcW w:w="7938" w:type="dxa"/>
          </w:tcPr>
          <w:p w14:paraId="3A9BE6B7" w14:textId="77777777" w:rsidR="0093515A" w:rsidRDefault="0093515A">
            <w:pPr>
              <w:rPr>
                <w:rFonts w:ascii="Arial Narrow" w:hAnsi="Arial Narrow" w:cs="Times New Roman"/>
              </w:rPr>
            </w:pPr>
          </w:p>
        </w:tc>
      </w:tr>
      <w:tr w:rsidR="0093515A" w14:paraId="3A9BE6BB" w14:textId="77777777">
        <w:tc>
          <w:tcPr>
            <w:tcW w:w="1838" w:type="dxa"/>
          </w:tcPr>
          <w:p w14:paraId="3A9BE6B9" w14:textId="77777777" w:rsidR="0093515A" w:rsidRDefault="0024165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Telefon:</w:t>
            </w:r>
          </w:p>
        </w:tc>
        <w:tc>
          <w:tcPr>
            <w:tcW w:w="7938" w:type="dxa"/>
          </w:tcPr>
          <w:p w14:paraId="3A9BE6BA" w14:textId="77777777" w:rsidR="0093515A" w:rsidRDefault="0093515A">
            <w:pPr>
              <w:rPr>
                <w:rFonts w:ascii="Arial Narrow" w:hAnsi="Arial Narrow" w:cs="Times New Roman"/>
              </w:rPr>
            </w:pPr>
          </w:p>
        </w:tc>
      </w:tr>
      <w:tr w:rsidR="0093515A" w14:paraId="3A9BE6BE" w14:textId="77777777">
        <w:tc>
          <w:tcPr>
            <w:tcW w:w="1838" w:type="dxa"/>
          </w:tcPr>
          <w:p w14:paraId="3A9BE6BC" w14:textId="77777777" w:rsidR="0093515A" w:rsidRDefault="0024165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Email:</w:t>
            </w:r>
          </w:p>
        </w:tc>
        <w:tc>
          <w:tcPr>
            <w:tcW w:w="7938" w:type="dxa"/>
          </w:tcPr>
          <w:p w14:paraId="3A9BE6BD" w14:textId="77777777" w:rsidR="0093515A" w:rsidRDefault="0093515A">
            <w:pPr>
              <w:rPr>
                <w:rFonts w:ascii="Arial Narrow" w:hAnsi="Arial Narrow" w:cs="Times New Roman"/>
              </w:rPr>
            </w:pPr>
          </w:p>
        </w:tc>
      </w:tr>
    </w:tbl>
    <w:p w14:paraId="3A9BE6BF" w14:textId="77777777" w:rsidR="0093515A" w:rsidRDefault="0093515A">
      <w:pPr>
        <w:spacing w:after="200" w:line="276" w:lineRule="auto"/>
        <w:rPr>
          <w:rFonts w:ascii="Arial Narrow" w:eastAsia="Calibri" w:hAnsi="Arial Narrow" w:cs="Times New Roman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1838"/>
        <w:gridCol w:w="7938"/>
      </w:tblGrid>
      <w:tr w:rsidR="0093515A" w14:paraId="3A9BE6C1" w14:textId="77777777">
        <w:tc>
          <w:tcPr>
            <w:tcW w:w="9776" w:type="dxa"/>
            <w:gridSpan w:val="2"/>
            <w:shd w:val="clear" w:color="auto" w:fill="F2F2F2"/>
          </w:tcPr>
          <w:p w14:paraId="3A9BE6C0" w14:textId="77777777" w:rsidR="0093515A" w:rsidRDefault="0024165B">
            <w:pPr>
              <w:pStyle w:val="Listenabsatz"/>
              <w:numPr>
                <w:ilvl w:val="0"/>
                <w:numId w:val="22"/>
              </w:numPr>
              <w:tabs>
                <w:tab w:val="left" w:pos="1711"/>
              </w:tabs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KEFF+Check</w:t>
            </w:r>
          </w:p>
        </w:tc>
      </w:tr>
      <w:tr w:rsidR="0093515A" w14:paraId="3A9BE6C4" w14:textId="77777777">
        <w:tc>
          <w:tcPr>
            <w:tcW w:w="1838" w:type="dxa"/>
          </w:tcPr>
          <w:p w14:paraId="3A9BE6C2" w14:textId="77777777" w:rsidR="0093515A" w:rsidRDefault="0024165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Regionale </w:t>
            </w:r>
            <w:r>
              <w:rPr>
                <w:rFonts w:ascii="Arial Narrow" w:hAnsi="Arial Narrow" w:cs="Times New Roman"/>
              </w:rPr>
              <w:t>Kompetenzstelle</w:t>
            </w:r>
          </w:p>
        </w:tc>
        <w:tc>
          <w:tcPr>
            <w:tcW w:w="7938" w:type="dxa"/>
          </w:tcPr>
          <w:p w14:paraId="3A9BE6C3" w14:textId="77777777" w:rsidR="0093515A" w:rsidRDefault="0093515A">
            <w:pPr>
              <w:rPr>
                <w:rFonts w:ascii="Arial Narrow" w:hAnsi="Arial Narrow" w:cs="Times New Roman"/>
              </w:rPr>
            </w:pPr>
          </w:p>
        </w:tc>
      </w:tr>
      <w:tr w:rsidR="0093515A" w14:paraId="3A9BE6C7" w14:textId="77777777">
        <w:tc>
          <w:tcPr>
            <w:tcW w:w="1838" w:type="dxa"/>
          </w:tcPr>
          <w:p w14:paraId="3A9BE6C5" w14:textId="77777777" w:rsidR="0093515A" w:rsidRDefault="0024165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Moderator:in</w:t>
            </w:r>
          </w:p>
        </w:tc>
        <w:tc>
          <w:tcPr>
            <w:tcW w:w="7938" w:type="dxa"/>
          </w:tcPr>
          <w:p w14:paraId="3A9BE6C6" w14:textId="77777777" w:rsidR="0093515A" w:rsidRDefault="0093515A">
            <w:pPr>
              <w:rPr>
                <w:rFonts w:ascii="Arial Narrow" w:hAnsi="Arial Narrow" w:cs="Times New Roman"/>
              </w:rPr>
            </w:pPr>
          </w:p>
        </w:tc>
      </w:tr>
      <w:tr w:rsidR="0093515A" w14:paraId="3A9BE6CA" w14:textId="77777777">
        <w:tc>
          <w:tcPr>
            <w:tcW w:w="1838" w:type="dxa"/>
          </w:tcPr>
          <w:p w14:paraId="3A9BE6C8" w14:textId="77777777" w:rsidR="0093515A" w:rsidRDefault="0024165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Datum</w:t>
            </w:r>
          </w:p>
        </w:tc>
        <w:tc>
          <w:tcPr>
            <w:tcW w:w="7938" w:type="dxa"/>
          </w:tcPr>
          <w:p w14:paraId="3A9BE6C9" w14:textId="77777777" w:rsidR="0093515A" w:rsidRDefault="0093515A">
            <w:pPr>
              <w:rPr>
                <w:rFonts w:ascii="Arial Narrow" w:hAnsi="Arial Narrow" w:cs="Times New Roman"/>
              </w:rPr>
            </w:pPr>
          </w:p>
        </w:tc>
      </w:tr>
    </w:tbl>
    <w:p w14:paraId="3A9BE6CB" w14:textId="77777777" w:rsidR="0093515A" w:rsidRDefault="0093515A">
      <w:pPr>
        <w:spacing w:after="200" w:line="276" w:lineRule="auto"/>
        <w:rPr>
          <w:rFonts w:ascii="Arial Narrow" w:eastAsia="Calibri" w:hAnsi="Arial Narrow" w:cs="Times New Roman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1838"/>
        <w:gridCol w:w="7938"/>
      </w:tblGrid>
      <w:tr w:rsidR="0093515A" w14:paraId="3A9BE6CD" w14:textId="77777777">
        <w:tc>
          <w:tcPr>
            <w:tcW w:w="9776" w:type="dxa"/>
            <w:gridSpan w:val="2"/>
            <w:shd w:val="clear" w:color="auto" w:fill="F2F2F2"/>
          </w:tcPr>
          <w:p w14:paraId="3A9BE6CC" w14:textId="77777777" w:rsidR="0093515A" w:rsidRDefault="0024165B">
            <w:pPr>
              <w:pStyle w:val="Listenabsatz"/>
              <w:numPr>
                <w:ilvl w:val="0"/>
                <w:numId w:val="22"/>
              </w:num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Beratungsinhalt (siehe Antrag, Abweichungen bitte begründen)</w:t>
            </w:r>
          </w:p>
        </w:tc>
      </w:tr>
      <w:tr w:rsidR="0093515A" w14:paraId="3A9BE6D2" w14:textId="77777777">
        <w:tc>
          <w:tcPr>
            <w:tcW w:w="1838" w:type="dxa"/>
          </w:tcPr>
          <w:p w14:paraId="3A9BE6CE" w14:textId="77777777" w:rsidR="0093515A" w:rsidRDefault="0024165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Herausforderungen</w:t>
            </w:r>
          </w:p>
        </w:tc>
        <w:tc>
          <w:tcPr>
            <w:tcW w:w="7938" w:type="dxa"/>
          </w:tcPr>
          <w:p w14:paraId="3A9BE6CF" w14:textId="77777777" w:rsidR="0093515A" w:rsidRDefault="0024165B">
            <w:pPr>
              <w:rPr>
                <w:rFonts w:ascii="Arial Narrow" w:hAnsi="Arial Narrow" w:cs="Times New Roman"/>
                <w:color w:val="A6A6A6"/>
              </w:rPr>
            </w:pPr>
            <w:r>
              <w:rPr>
                <w:rFonts w:ascii="Arial Narrow" w:hAnsi="Arial Narrow" w:cs="Times New Roman"/>
                <w:color w:val="A6A6A6"/>
              </w:rPr>
              <w:t>Aufgrund welcher Problemstellungen/Herausforderungen bestand ein Beratungsbedarf?</w:t>
            </w:r>
          </w:p>
          <w:p w14:paraId="3A9BE6D0" w14:textId="77777777" w:rsidR="0093515A" w:rsidRDefault="0093515A">
            <w:pPr>
              <w:rPr>
                <w:rFonts w:ascii="Arial Narrow" w:hAnsi="Arial Narrow" w:cs="Times New Roman"/>
                <w:color w:val="A6A6A6"/>
              </w:rPr>
            </w:pPr>
          </w:p>
          <w:p w14:paraId="3A9BE6D1" w14:textId="77777777" w:rsidR="0093515A" w:rsidRDefault="0093515A">
            <w:pPr>
              <w:rPr>
                <w:rFonts w:ascii="Arial Narrow" w:hAnsi="Arial Narrow" w:cs="Times New Roman"/>
              </w:rPr>
            </w:pPr>
          </w:p>
        </w:tc>
      </w:tr>
      <w:tr w:rsidR="0093515A" w14:paraId="3A9BE6D7" w14:textId="77777777">
        <w:tc>
          <w:tcPr>
            <w:tcW w:w="1838" w:type="dxa"/>
          </w:tcPr>
          <w:p w14:paraId="3A9BE6D3" w14:textId="77777777" w:rsidR="0093515A" w:rsidRDefault="0024165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Projektziele</w:t>
            </w:r>
          </w:p>
        </w:tc>
        <w:tc>
          <w:tcPr>
            <w:tcW w:w="7938" w:type="dxa"/>
          </w:tcPr>
          <w:p w14:paraId="3A9BE6D4" w14:textId="77777777" w:rsidR="0093515A" w:rsidRDefault="0024165B">
            <w:pPr>
              <w:rPr>
                <w:rFonts w:ascii="Arial Narrow" w:hAnsi="Arial Narrow" w:cs="Times New Roman"/>
                <w:color w:val="A6A6A6"/>
              </w:rPr>
            </w:pPr>
            <w:r>
              <w:rPr>
                <w:rFonts w:ascii="Arial Narrow" w:hAnsi="Arial Narrow" w:cs="Times New Roman"/>
                <w:color w:val="A6A6A6"/>
              </w:rPr>
              <w:t xml:space="preserve">Was waren die Ziele des </w:t>
            </w:r>
            <w:r>
              <w:rPr>
                <w:rFonts w:ascii="Arial Narrow" w:hAnsi="Arial Narrow" w:cs="Times New Roman"/>
                <w:color w:val="A6A6A6"/>
              </w:rPr>
              <w:t>Beratungsprojektes?</w:t>
            </w:r>
          </w:p>
          <w:p w14:paraId="3A9BE6D5" w14:textId="77777777" w:rsidR="0093515A" w:rsidRDefault="0093515A">
            <w:pPr>
              <w:rPr>
                <w:rFonts w:ascii="Arial Narrow" w:hAnsi="Arial Narrow" w:cs="Times New Roman"/>
                <w:color w:val="A6A6A6"/>
              </w:rPr>
            </w:pPr>
          </w:p>
          <w:p w14:paraId="3A9BE6D6" w14:textId="77777777" w:rsidR="0093515A" w:rsidRDefault="0093515A">
            <w:pPr>
              <w:rPr>
                <w:rFonts w:ascii="Arial Narrow" w:hAnsi="Arial Narrow" w:cs="Times New Roman"/>
              </w:rPr>
            </w:pPr>
          </w:p>
        </w:tc>
      </w:tr>
      <w:tr w:rsidR="0093515A" w14:paraId="3A9BE6DC" w14:textId="77777777">
        <w:tc>
          <w:tcPr>
            <w:tcW w:w="1838" w:type="dxa"/>
          </w:tcPr>
          <w:p w14:paraId="3A9BE6D8" w14:textId="77777777" w:rsidR="0093515A" w:rsidRDefault="0024165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Beratungsinhalt</w:t>
            </w:r>
          </w:p>
        </w:tc>
        <w:tc>
          <w:tcPr>
            <w:tcW w:w="7938" w:type="dxa"/>
          </w:tcPr>
          <w:p w14:paraId="3A9BE6D9" w14:textId="77777777" w:rsidR="0093515A" w:rsidRDefault="0024165B">
            <w:pPr>
              <w:rPr>
                <w:rFonts w:ascii="Arial Narrow" w:hAnsi="Arial Narrow" w:cs="Times New Roman"/>
                <w:color w:val="A6A6A6"/>
              </w:rPr>
            </w:pPr>
            <w:r>
              <w:rPr>
                <w:rFonts w:ascii="Arial Narrow" w:hAnsi="Arial Narrow" w:cs="Times New Roman"/>
                <w:color w:val="A6A6A6"/>
              </w:rPr>
              <w:t>Mit welchen Beratungsmaßnahmen/Ansätzen/Methoden sollte das Ziel erreicht werden?</w:t>
            </w:r>
          </w:p>
          <w:p w14:paraId="3A9BE6DA" w14:textId="77777777" w:rsidR="0093515A" w:rsidRDefault="0093515A">
            <w:pPr>
              <w:rPr>
                <w:rFonts w:ascii="Arial Narrow" w:hAnsi="Arial Narrow" w:cs="Times New Roman"/>
                <w:color w:val="A6A6A6"/>
              </w:rPr>
            </w:pPr>
          </w:p>
          <w:p w14:paraId="3A9BE6DB" w14:textId="77777777" w:rsidR="0093515A" w:rsidRDefault="0093515A">
            <w:pPr>
              <w:rPr>
                <w:rFonts w:ascii="Arial Narrow" w:hAnsi="Arial Narrow" w:cs="Times New Roman"/>
                <w:color w:val="A6A6A6"/>
              </w:rPr>
            </w:pPr>
          </w:p>
        </w:tc>
      </w:tr>
    </w:tbl>
    <w:p w14:paraId="3A9BE6DD" w14:textId="77777777" w:rsidR="0093515A" w:rsidRDefault="0093515A">
      <w:pPr>
        <w:spacing w:after="200" w:line="276" w:lineRule="auto"/>
        <w:rPr>
          <w:rFonts w:ascii="Arial Narrow" w:eastAsia="Calibri" w:hAnsi="Arial Narrow" w:cs="Times New Roman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9776"/>
      </w:tblGrid>
      <w:tr w:rsidR="0093515A" w14:paraId="3A9BE6DF" w14:textId="77777777">
        <w:tc>
          <w:tcPr>
            <w:tcW w:w="9776" w:type="dxa"/>
            <w:shd w:val="clear" w:color="auto" w:fill="F2F2F2"/>
          </w:tcPr>
          <w:p w14:paraId="3A9BE6DE" w14:textId="77777777" w:rsidR="0093515A" w:rsidRDefault="0024165B">
            <w:pPr>
              <w:pStyle w:val="Listenabsatz"/>
              <w:numPr>
                <w:ilvl w:val="0"/>
                <w:numId w:val="22"/>
              </w:num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Zusammenfassung</w:t>
            </w:r>
          </w:p>
        </w:tc>
      </w:tr>
      <w:tr w:rsidR="0093515A" w14:paraId="3A9BE6E8" w14:textId="77777777">
        <w:tc>
          <w:tcPr>
            <w:tcW w:w="9776" w:type="dxa"/>
          </w:tcPr>
          <w:p w14:paraId="3A9BE6E0" w14:textId="77777777" w:rsidR="0093515A" w:rsidRDefault="0024165B">
            <w:pPr>
              <w:rPr>
                <w:rFonts w:ascii="Arial Narrow" w:hAnsi="Arial Narrow" w:cs="Times New Roman"/>
                <w:color w:val="A6A6A6"/>
              </w:rPr>
            </w:pPr>
            <w:r>
              <w:rPr>
                <w:rFonts w:ascii="Arial Narrow" w:hAnsi="Arial Narrow" w:cs="Times New Roman"/>
                <w:color w:val="A6A6A6"/>
              </w:rPr>
              <w:t xml:space="preserve">Problemstellung, Projektziel, Beratungsansatz, ggf. bereits durchgeführte Maßnahmen, Ergebnisse, weitere </w:t>
            </w:r>
            <w:r>
              <w:rPr>
                <w:rFonts w:ascii="Arial Narrow" w:hAnsi="Arial Narrow" w:cs="Times New Roman"/>
                <w:color w:val="A6A6A6"/>
              </w:rPr>
              <w:t>empfohlene Maßnahmen…</w:t>
            </w:r>
          </w:p>
          <w:p w14:paraId="3A9BE6E1" w14:textId="77777777" w:rsidR="0093515A" w:rsidRDefault="0093515A">
            <w:pPr>
              <w:rPr>
                <w:rFonts w:ascii="Arial Narrow" w:hAnsi="Arial Narrow" w:cs="Times New Roman"/>
                <w:color w:val="A6A6A6"/>
              </w:rPr>
            </w:pPr>
          </w:p>
          <w:p w14:paraId="3A9BE6E2" w14:textId="77777777" w:rsidR="0093515A" w:rsidRDefault="0093515A">
            <w:pPr>
              <w:rPr>
                <w:rFonts w:ascii="Arial Narrow" w:hAnsi="Arial Narrow" w:cs="Times New Roman"/>
                <w:color w:val="A6A6A6"/>
              </w:rPr>
            </w:pPr>
          </w:p>
          <w:p w14:paraId="3A9BE6E3" w14:textId="77777777" w:rsidR="0093515A" w:rsidRDefault="0093515A">
            <w:pPr>
              <w:rPr>
                <w:rFonts w:ascii="Arial Narrow" w:hAnsi="Arial Narrow" w:cs="Times New Roman"/>
                <w:color w:val="A6A6A6"/>
              </w:rPr>
            </w:pPr>
          </w:p>
          <w:p w14:paraId="3A9BE6E4" w14:textId="77777777" w:rsidR="0093515A" w:rsidRDefault="0093515A">
            <w:pPr>
              <w:rPr>
                <w:rFonts w:ascii="Arial Narrow" w:hAnsi="Arial Narrow" w:cs="Times New Roman"/>
                <w:color w:val="A6A6A6"/>
              </w:rPr>
            </w:pPr>
          </w:p>
          <w:p w14:paraId="3A9BE6E5" w14:textId="77777777" w:rsidR="0093515A" w:rsidRDefault="0093515A">
            <w:pPr>
              <w:rPr>
                <w:rFonts w:ascii="Arial Narrow" w:hAnsi="Arial Narrow" w:cs="Times New Roman"/>
                <w:color w:val="A6A6A6"/>
              </w:rPr>
            </w:pPr>
          </w:p>
          <w:p w14:paraId="3A9BE6E6" w14:textId="77777777" w:rsidR="0093515A" w:rsidRDefault="0093515A">
            <w:pPr>
              <w:rPr>
                <w:rFonts w:ascii="Arial Narrow" w:hAnsi="Arial Narrow" w:cs="Times New Roman"/>
                <w:color w:val="A6A6A6"/>
              </w:rPr>
            </w:pPr>
          </w:p>
          <w:p w14:paraId="3A9BE6E7" w14:textId="77777777" w:rsidR="0093515A" w:rsidRDefault="0093515A">
            <w:pPr>
              <w:rPr>
                <w:rFonts w:ascii="Arial Narrow" w:hAnsi="Arial Narrow" w:cs="Times New Roman"/>
                <w:color w:val="A6A6A6"/>
              </w:rPr>
            </w:pPr>
          </w:p>
        </w:tc>
      </w:tr>
    </w:tbl>
    <w:p w14:paraId="3A9BE6E9" w14:textId="77777777" w:rsidR="0093515A" w:rsidRDefault="0093515A">
      <w:pPr>
        <w:spacing w:after="200" w:line="276" w:lineRule="auto"/>
        <w:rPr>
          <w:rFonts w:ascii="Arial Narrow" w:eastAsia="Calibri" w:hAnsi="Arial Narrow" w:cs="Times New Roman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1838"/>
        <w:gridCol w:w="7938"/>
      </w:tblGrid>
      <w:tr w:rsidR="0093515A" w14:paraId="3A9BE6EB" w14:textId="77777777">
        <w:tc>
          <w:tcPr>
            <w:tcW w:w="9776" w:type="dxa"/>
            <w:gridSpan w:val="2"/>
            <w:shd w:val="clear" w:color="auto" w:fill="F2F2F2"/>
          </w:tcPr>
          <w:p w14:paraId="3A9BE6EA" w14:textId="77777777" w:rsidR="0093515A" w:rsidRDefault="0024165B">
            <w:pPr>
              <w:pStyle w:val="Listenabsatz"/>
              <w:numPr>
                <w:ilvl w:val="0"/>
                <w:numId w:val="22"/>
              </w:num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Projektverlauf</w:t>
            </w:r>
          </w:p>
        </w:tc>
      </w:tr>
      <w:tr w:rsidR="0093515A" w14:paraId="3A9BE6F0" w14:textId="77777777">
        <w:trPr>
          <w:trHeight w:val="492"/>
        </w:trPr>
        <w:tc>
          <w:tcPr>
            <w:tcW w:w="1838" w:type="dxa"/>
          </w:tcPr>
          <w:p w14:paraId="3A9BE6EC" w14:textId="77777777" w:rsidR="0093515A" w:rsidRDefault="0024165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Projektdauer</w:t>
            </w:r>
          </w:p>
        </w:tc>
        <w:tc>
          <w:tcPr>
            <w:tcW w:w="7938" w:type="dxa"/>
          </w:tcPr>
          <w:p w14:paraId="3A9BE6ED" w14:textId="77777777" w:rsidR="0093515A" w:rsidRDefault="0024165B">
            <w:pPr>
              <w:rPr>
                <w:rFonts w:ascii="Arial Narrow" w:hAnsi="Arial Narrow" w:cs="Times New Roman"/>
                <w:color w:val="A6A6A6"/>
              </w:rPr>
            </w:pPr>
            <w:r>
              <w:rPr>
                <w:rFonts w:ascii="Arial Narrow" w:hAnsi="Arial Narrow" w:cs="Times New Roman"/>
                <w:color w:val="A6A6A6"/>
              </w:rPr>
              <w:t>Wann startete und endete das Beratungsprojekt?</w:t>
            </w:r>
          </w:p>
          <w:p w14:paraId="3A9BE6EE" w14:textId="77777777" w:rsidR="0093515A" w:rsidRDefault="0093515A">
            <w:pPr>
              <w:rPr>
                <w:rFonts w:ascii="Arial Narrow" w:hAnsi="Arial Narrow" w:cs="Times New Roman"/>
                <w:color w:val="A6A6A6"/>
              </w:rPr>
            </w:pPr>
          </w:p>
          <w:p w14:paraId="3A9BE6EF" w14:textId="77777777" w:rsidR="0093515A" w:rsidRDefault="0093515A">
            <w:pPr>
              <w:rPr>
                <w:rFonts w:ascii="Arial Narrow" w:hAnsi="Arial Narrow" w:cs="Times New Roman"/>
                <w:color w:val="A6A6A6"/>
              </w:rPr>
            </w:pPr>
          </w:p>
        </w:tc>
      </w:tr>
      <w:tr w:rsidR="0093515A" w14:paraId="3A9BE6F3" w14:textId="77777777">
        <w:trPr>
          <w:trHeight w:val="697"/>
        </w:trPr>
        <w:tc>
          <w:tcPr>
            <w:tcW w:w="1838" w:type="dxa"/>
          </w:tcPr>
          <w:p w14:paraId="3A9BE6F1" w14:textId="77777777" w:rsidR="0093515A" w:rsidRDefault="0024165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Betrachtete Prozesse</w:t>
            </w:r>
          </w:p>
        </w:tc>
        <w:tc>
          <w:tcPr>
            <w:tcW w:w="7938" w:type="dxa"/>
          </w:tcPr>
          <w:p w14:paraId="3A9BE6F2" w14:textId="77777777" w:rsidR="0093515A" w:rsidRDefault="0024165B">
            <w:pPr>
              <w:rPr>
                <w:rFonts w:ascii="Arial Narrow" w:hAnsi="Arial Narrow" w:cs="Times New Roman"/>
                <w:color w:val="A6A6A6"/>
              </w:rPr>
            </w:pPr>
            <w:r>
              <w:rPr>
                <w:rFonts w:ascii="Arial Narrow" w:hAnsi="Arial Narrow" w:cs="Times New Roman"/>
                <w:color w:val="A6A6A6"/>
              </w:rPr>
              <w:t>Welche Prozesse wurden im Rahmen der Beratung betrachtet?</w:t>
            </w:r>
          </w:p>
        </w:tc>
      </w:tr>
    </w:tbl>
    <w:p w14:paraId="3A9BE6F4" w14:textId="77777777" w:rsidR="0093515A" w:rsidRDefault="0093515A">
      <w:pPr>
        <w:spacing w:after="200" w:line="240" w:lineRule="auto"/>
        <w:rPr>
          <w:rFonts w:ascii="Arial Narrow" w:eastAsia="Calibri" w:hAnsi="Arial Narrow" w:cs="Times New Roman"/>
          <w:color w:val="A6A6A6"/>
          <w:sz w:val="20"/>
        </w:rPr>
      </w:pPr>
    </w:p>
    <w:p w14:paraId="3A9BE6F5" w14:textId="77777777" w:rsidR="0093515A" w:rsidRDefault="0093515A">
      <w:pPr>
        <w:rPr>
          <w:rFonts w:ascii="Arial Narrow" w:eastAsia="Calibri" w:hAnsi="Arial Narrow" w:cs="Times New Roman"/>
          <w:sz w:val="20"/>
        </w:rPr>
      </w:pPr>
    </w:p>
    <w:tbl>
      <w:tblPr>
        <w:tblStyle w:val="Tabellenraster1"/>
        <w:tblpPr w:leftFromText="141" w:rightFromText="141" w:vertAnchor="text" w:horzAnchor="margin" w:tblpY="131"/>
        <w:tblW w:w="9067" w:type="dxa"/>
        <w:tblLook w:val="04A0" w:firstRow="1" w:lastRow="0" w:firstColumn="1" w:lastColumn="0" w:noHBand="0" w:noVBand="1"/>
      </w:tblPr>
      <w:tblGrid>
        <w:gridCol w:w="2302"/>
        <w:gridCol w:w="7261"/>
      </w:tblGrid>
      <w:tr w:rsidR="0093515A" w14:paraId="3A9BE6F7" w14:textId="77777777">
        <w:tc>
          <w:tcPr>
            <w:tcW w:w="9067" w:type="dxa"/>
            <w:gridSpan w:val="2"/>
            <w:shd w:val="clear" w:color="auto" w:fill="F2F2F2"/>
          </w:tcPr>
          <w:p w14:paraId="3A9BE6F6" w14:textId="77777777" w:rsidR="0093515A" w:rsidRDefault="0024165B">
            <w:pPr>
              <w:pStyle w:val="Listenabsatz"/>
              <w:numPr>
                <w:ilvl w:val="0"/>
                <w:numId w:val="22"/>
              </w:num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Projektergebnisse</w:t>
            </w:r>
          </w:p>
        </w:tc>
      </w:tr>
      <w:tr w:rsidR="0093515A" w14:paraId="3A9BE700" w14:textId="77777777">
        <w:trPr>
          <w:trHeight w:val="754"/>
        </w:trPr>
        <w:tc>
          <w:tcPr>
            <w:tcW w:w="1806" w:type="dxa"/>
          </w:tcPr>
          <w:p w14:paraId="3A9BE6F8" w14:textId="77777777" w:rsidR="0093515A" w:rsidRDefault="0024165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Projektergebnisse</w:t>
            </w:r>
          </w:p>
        </w:tc>
        <w:tc>
          <w:tcPr>
            <w:tcW w:w="7261" w:type="dxa"/>
          </w:tcPr>
          <w:p w14:paraId="3A9BE6F9" w14:textId="77777777" w:rsidR="0093515A" w:rsidRDefault="0024165B">
            <w:pPr>
              <w:rPr>
                <w:rFonts w:ascii="Arial Narrow" w:hAnsi="Arial Narrow" w:cs="Times New Roman"/>
                <w:color w:val="BFBFBF"/>
              </w:rPr>
            </w:pPr>
            <w:r>
              <w:rPr>
                <w:rFonts w:ascii="Arial Narrow" w:hAnsi="Arial Narrow" w:cs="Times New Roman"/>
                <w:color w:val="BFBFBF"/>
              </w:rPr>
              <w:t>Welche Ergebnisse wurden im</w:t>
            </w:r>
            <w:r>
              <w:rPr>
                <w:rFonts w:ascii="Arial Narrow" w:hAnsi="Arial Narrow" w:cs="Times New Roman"/>
                <w:color w:val="BFBFBF"/>
              </w:rPr>
              <w:t xml:space="preserve"> Rahmen des Projektes erzielt?</w:t>
            </w:r>
          </w:p>
          <w:p w14:paraId="3A9BE6FA" w14:textId="77777777" w:rsidR="0093515A" w:rsidRDefault="0024165B">
            <w:pPr>
              <w:numPr>
                <w:ilvl w:val="0"/>
                <w:numId w:val="20"/>
              </w:numPr>
              <w:contextualSpacing/>
              <w:rPr>
                <w:rFonts w:ascii="Arial Narrow" w:hAnsi="Arial Narrow" w:cs="Times New Roman"/>
                <w:color w:val="BFBFBF"/>
              </w:rPr>
            </w:pPr>
            <w:r>
              <w:rPr>
                <w:rFonts w:ascii="Arial Narrow" w:hAnsi="Arial Narrow" w:cs="Times New Roman"/>
                <w:color w:val="BFBFBF"/>
              </w:rPr>
              <w:t>Ergebnisse aus durchgeführten Analysen</w:t>
            </w:r>
          </w:p>
          <w:p w14:paraId="3A9BE6FB" w14:textId="77777777" w:rsidR="0093515A" w:rsidRDefault="0024165B">
            <w:pPr>
              <w:numPr>
                <w:ilvl w:val="0"/>
                <w:numId w:val="20"/>
              </w:numPr>
              <w:contextualSpacing/>
              <w:rPr>
                <w:rFonts w:ascii="Arial Narrow" w:hAnsi="Arial Narrow" w:cs="Times New Roman"/>
                <w:color w:val="BFBFBF"/>
              </w:rPr>
            </w:pPr>
            <w:r>
              <w:rPr>
                <w:rFonts w:ascii="Arial Narrow" w:hAnsi="Arial Narrow" w:cs="Times New Roman"/>
                <w:color w:val="BFBFBF"/>
              </w:rPr>
              <w:t>Optimierungskonzepte</w:t>
            </w:r>
          </w:p>
          <w:p w14:paraId="3A9BE6FC" w14:textId="77777777" w:rsidR="0093515A" w:rsidRDefault="0024165B">
            <w:pPr>
              <w:numPr>
                <w:ilvl w:val="0"/>
                <w:numId w:val="20"/>
              </w:numPr>
              <w:contextualSpacing/>
              <w:rPr>
                <w:rFonts w:ascii="Arial Narrow" w:hAnsi="Arial Narrow" w:cs="Times New Roman"/>
                <w:color w:val="BFBFBF"/>
              </w:rPr>
            </w:pPr>
            <w:r>
              <w:rPr>
                <w:rFonts w:ascii="Arial Narrow" w:hAnsi="Arial Narrow" w:cs="Times New Roman"/>
                <w:color w:val="BFBFBF"/>
              </w:rPr>
              <w:t>…</w:t>
            </w:r>
          </w:p>
          <w:p w14:paraId="3A9BE6FD" w14:textId="77777777" w:rsidR="0093515A" w:rsidRDefault="0093515A">
            <w:pPr>
              <w:rPr>
                <w:rFonts w:ascii="Arial Narrow" w:hAnsi="Arial Narrow" w:cs="Times New Roman"/>
                <w:color w:val="BFBFBF"/>
              </w:rPr>
            </w:pPr>
          </w:p>
          <w:p w14:paraId="3A9BE6FE" w14:textId="77777777" w:rsidR="0093515A" w:rsidRDefault="0093515A">
            <w:pPr>
              <w:rPr>
                <w:rFonts w:ascii="Arial Narrow" w:hAnsi="Arial Narrow" w:cs="Times New Roman"/>
                <w:color w:val="BFBFBF"/>
              </w:rPr>
            </w:pPr>
          </w:p>
          <w:p w14:paraId="3A9BE6FF" w14:textId="77777777" w:rsidR="0093515A" w:rsidRDefault="0093515A">
            <w:pPr>
              <w:rPr>
                <w:rFonts w:ascii="Arial Narrow" w:hAnsi="Arial Narrow" w:cs="Times New Roman"/>
                <w:color w:val="BFBFBF"/>
              </w:rPr>
            </w:pPr>
          </w:p>
        </w:tc>
      </w:tr>
      <w:tr w:rsidR="0093515A" w14:paraId="3A9BE708" w14:textId="77777777">
        <w:trPr>
          <w:trHeight w:val="754"/>
        </w:trPr>
        <w:tc>
          <w:tcPr>
            <w:tcW w:w="1806" w:type="dxa"/>
          </w:tcPr>
          <w:p w14:paraId="3A9BE701" w14:textId="77777777" w:rsidR="0093515A" w:rsidRDefault="0024165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Umgesetzte Optimierungsmaßnahmen</w:t>
            </w:r>
          </w:p>
        </w:tc>
        <w:tc>
          <w:tcPr>
            <w:tcW w:w="7261" w:type="dxa"/>
          </w:tcPr>
          <w:p w14:paraId="3A9BE702" w14:textId="77777777" w:rsidR="0093515A" w:rsidRDefault="0024165B">
            <w:pPr>
              <w:rPr>
                <w:rFonts w:ascii="Arial Narrow" w:hAnsi="Arial Narrow" w:cs="Times New Roman"/>
                <w:color w:val="BFBFBF"/>
              </w:rPr>
            </w:pPr>
            <w:r>
              <w:rPr>
                <w:rFonts w:ascii="Arial Narrow" w:hAnsi="Arial Narrow" w:cs="Times New Roman"/>
                <w:color w:val="BFBFBF"/>
              </w:rPr>
              <w:t>Wurden im Rahmen des Beratungsprojektes bereits erste Optimierungsmaßnahmen umgesetzt?</w:t>
            </w:r>
          </w:p>
          <w:p w14:paraId="3A9BE703" w14:textId="77777777" w:rsidR="0093515A" w:rsidRDefault="0093515A">
            <w:pPr>
              <w:rPr>
                <w:rFonts w:ascii="Arial Narrow" w:hAnsi="Arial Narrow" w:cs="Times New Roman"/>
                <w:color w:val="BFBFBF"/>
              </w:rPr>
            </w:pPr>
          </w:p>
          <w:p w14:paraId="3A9BE704" w14:textId="77777777" w:rsidR="0093515A" w:rsidRDefault="0024165B">
            <w:pPr>
              <w:numPr>
                <w:ilvl w:val="0"/>
                <w:numId w:val="21"/>
              </w:numPr>
              <w:contextualSpacing/>
              <w:rPr>
                <w:rFonts w:ascii="Arial Narrow" w:hAnsi="Arial Narrow" w:cs="Times New Roman"/>
                <w:color w:val="BFBFBF"/>
              </w:rPr>
            </w:pPr>
            <w:r>
              <w:rPr>
                <w:rFonts w:ascii="Arial Narrow" w:hAnsi="Arial Narrow" w:cs="Times New Roman"/>
                <w:color w:val="BFBFBF"/>
              </w:rPr>
              <w:t>Maßnahme 1:</w:t>
            </w:r>
          </w:p>
          <w:p w14:paraId="3A9BE705" w14:textId="77777777" w:rsidR="0093515A" w:rsidRDefault="0024165B">
            <w:pPr>
              <w:numPr>
                <w:ilvl w:val="0"/>
                <w:numId w:val="21"/>
              </w:numPr>
              <w:contextualSpacing/>
              <w:rPr>
                <w:rFonts w:ascii="Arial Narrow" w:hAnsi="Arial Narrow" w:cs="Times New Roman"/>
                <w:color w:val="BFBFBF"/>
              </w:rPr>
            </w:pPr>
            <w:r>
              <w:rPr>
                <w:rFonts w:ascii="Arial Narrow" w:hAnsi="Arial Narrow" w:cs="Times New Roman"/>
                <w:color w:val="BFBFBF"/>
              </w:rPr>
              <w:t>Maßnahme 2:</w:t>
            </w:r>
          </w:p>
          <w:p w14:paraId="3A9BE706" w14:textId="77777777" w:rsidR="0093515A" w:rsidRDefault="0093515A">
            <w:pPr>
              <w:rPr>
                <w:rFonts w:ascii="Arial Narrow" w:hAnsi="Arial Narrow" w:cs="Times New Roman"/>
                <w:color w:val="BFBFBF"/>
              </w:rPr>
            </w:pPr>
          </w:p>
          <w:p w14:paraId="3A9BE707" w14:textId="77777777" w:rsidR="0093515A" w:rsidRDefault="0093515A">
            <w:pPr>
              <w:rPr>
                <w:rFonts w:ascii="Arial Narrow" w:hAnsi="Arial Narrow" w:cs="Times New Roman"/>
                <w:color w:val="BFBFBF"/>
              </w:rPr>
            </w:pPr>
          </w:p>
        </w:tc>
      </w:tr>
      <w:tr w:rsidR="0093515A" w14:paraId="3A9BE714" w14:textId="77777777">
        <w:trPr>
          <w:trHeight w:val="754"/>
        </w:trPr>
        <w:tc>
          <w:tcPr>
            <w:tcW w:w="1806" w:type="dxa"/>
          </w:tcPr>
          <w:p w14:paraId="3A9BE709" w14:textId="77777777" w:rsidR="0093515A" w:rsidRDefault="0024165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Empfohlene </w:t>
            </w:r>
          </w:p>
          <w:p w14:paraId="3A9BE70A" w14:textId="77777777" w:rsidR="0093515A" w:rsidRDefault="0024165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weiterführende</w:t>
            </w:r>
          </w:p>
          <w:p w14:paraId="3A9BE70B" w14:textId="77777777" w:rsidR="0093515A" w:rsidRDefault="0024165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Optimierungsmaßnahmen</w:t>
            </w:r>
          </w:p>
        </w:tc>
        <w:tc>
          <w:tcPr>
            <w:tcW w:w="7261" w:type="dxa"/>
          </w:tcPr>
          <w:p w14:paraId="3A9BE70C" w14:textId="77777777" w:rsidR="0093515A" w:rsidRDefault="0024165B">
            <w:pPr>
              <w:rPr>
                <w:rFonts w:ascii="Arial Narrow" w:hAnsi="Arial Narrow" w:cs="Times New Roman"/>
                <w:color w:val="BFBFBF"/>
              </w:rPr>
            </w:pPr>
            <w:r>
              <w:rPr>
                <w:rFonts w:ascii="Arial Narrow" w:hAnsi="Arial Narrow" w:cs="Times New Roman"/>
                <w:color w:val="BFBFBF"/>
              </w:rPr>
              <w:t>Welche weiteren Optimierungsmaßnahmen werden dem Unternehmen im Anschluss an die Beratung empfohlen?</w:t>
            </w:r>
          </w:p>
          <w:p w14:paraId="3A9BE70D" w14:textId="77777777" w:rsidR="0093515A" w:rsidRDefault="0093515A">
            <w:pPr>
              <w:rPr>
                <w:rFonts w:ascii="Arial Narrow" w:hAnsi="Arial Narrow" w:cs="Times New Roman"/>
                <w:color w:val="BFBFBF"/>
              </w:rPr>
            </w:pPr>
          </w:p>
          <w:p w14:paraId="3A9BE70E" w14:textId="77777777" w:rsidR="0093515A" w:rsidRDefault="0024165B">
            <w:pPr>
              <w:numPr>
                <w:ilvl w:val="0"/>
                <w:numId w:val="21"/>
              </w:numPr>
              <w:contextualSpacing/>
              <w:rPr>
                <w:rFonts w:ascii="Arial Narrow" w:hAnsi="Arial Narrow" w:cs="Times New Roman"/>
                <w:color w:val="BFBFBF"/>
              </w:rPr>
            </w:pPr>
            <w:r>
              <w:rPr>
                <w:rFonts w:ascii="Arial Narrow" w:hAnsi="Arial Narrow" w:cs="Times New Roman"/>
                <w:color w:val="BFBFBF"/>
              </w:rPr>
              <w:t>Maßnahme 3:</w:t>
            </w:r>
          </w:p>
          <w:p w14:paraId="3A9BE70F" w14:textId="77777777" w:rsidR="0093515A" w:rsidRDefault="0024165B">
            <w:pPr>
              <w:numPr>
                <w:ilvl w:val="0"/>
                <w:numId w:val="21"/>
              </w:numPr>
              <w:contextualSpacing/>
              <w:rPr>
                <w:rFonts w:ascii="Arial Narrow" w:hAnsi="Arial Narrow" w:cs="Times New Roman"/>
                <w:color w:val="BFBFBF"/>
              </w:rPr>
            </w:pPr>
            <w:r>
              <w:rPr>
                <w:rFonts w:ascii="Arial Narrow" w:hAnsi="Arial Narrow" w:cs="Times New Roman"/>
                <w:color w:val="BFBFBF"/>
              </w:rPr>
              <w:t>Maßnahme 4:</w:t>
            </w:r>
          </w:p>
          <w:p w14:paraId="3A9BE710" w14:textId="77777777" w:rsidR="0093515A" w:rsidRDefault="0024165B">
            <w:pPr>
              <w:numPr>
                <w:ilvl w:val="0"/>
                <w:numId w:val="21"/>
              </w:numPr>
              <w:contextualSpacing/>
              <w:rPr>
                <w:rFonts w:ascii="Arial Narrow" w:hAnsi="Arial Narrow" w:cs="Times New Roman"/>
                <w:color w:val="BFBFBF"/>
              </w:rPr>
            </w:pPr>
            <w:r>
              <w:rPr>
                <w:rFonts w:ascii="Arial Narrow" w:hAnsi="Arial Narrow" w:cs="Times New Roman"/>
                <w:color w:val="BFBFBF"/>
              </w:rPr>
              <w:t>Maßnahme 5:</w:t>
            </w:r>
          </w:p>
          <w:p w14:paraId="3A9BE711" w14:textId="77777777" w:rsidR="0093515A" w:rsidRDefault="0024165B">
            <w:pPr>
              <w:numPr>
                <w:ilvl w:val="0"/>
                <w:numId w:val="21"/>
              </w:numPr>
              <w:contextualSpacing/>
              <w:rPr>
                <w:rFonts w:ascii="Arial Narrow" w:hAnsi="Arial Narrow" w:cs="Times New Roman"/>
                <w:color w:val="BFBFBF"/>
              </w:rPr>
            </w:pPr>
            <w:r>
              <w:rPr>
                <w:rFonts w:ascii="Arial Narrow" w:hAnsi="Arial Narrow" w:cs="Times New Roman"/>
                <w:color w:val="BFBFBF"/>
              </w:rPr>
              <w:t>…</w:t>
            </w:r>
          </w:p>
          <w:p w14:paraId="3A9BE712" w14:textId="77777777" w:rsidR="0093515A" w:rsidRDefault="0093515A">
            <w:pPr>
              <w:rPr>
                <w:rFonts w:ascii="Arial Narrow" w:hAnsi="Arial Narrow" w:cs="Times New Roman"/>
                <w:color w:val="BFBFBF"/>
              </w:rPr>
            </w:pPr>
          </w:p>
          <w:p w14:paraId="3A9BE713" w14:textId="77777777" w:rsidR="0093515A" w:rsidRDefault="0093515A">
            <w:pPr>
              <w:rPr>
                <w:rFonts w:ascii="Arial Narrow" w:hAnsi="Arial Narrow" w:cs="Times New Roman"/>
                <w:color w:val="BFBFBF"/>
              </w:rPr>
            </w:pPr>
          </w:p>
        </w:tc>
      </w:tr>
      <w:tr w:rsidR="0093515A" w14:paraId="3A9BE7B3" w14:textId="77777777">
        <w:tc>
          <w:tcPr>
            <w:tcW w:w="1806" w:type="dxa"/>
          </w:tcPr>
          <w:p w14:paraId="3A9BE715" w14:textId="77777777" w:rsidR="0093515A" w:rsidRDefault="0024165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Geschätzte </w:t>
            </w:r>
            <w:r>
              <w:rPr>
                <w:rFonts w:ascii="Arial Narrow" w:hAnsi="Arial Narrow" w:cs="Times New Roman"/>
              </w:rPr>
              <w:br/>
              <w:t>Potenziale der Maßnahmen</w:t>
            </w:r>
          </w:p>
        </w:tc>
        <w:tc>
          <w:tcPr>
            <w:tcW w:w="7261" w:type="dxa"/>
          </w:tcPr>
          <w:p w14:paraId="3A9BE716" w14:textId="77777777" w:rsidR="0093515A" w:rsidRDefault="0024165B">
            <w:pPr>
              <w:rPr>
                <w:rFonts w:ascii="Arial Narrow" w:hAnsi="Arial Narrow" w:cs="Times New Roman"/>
                <w:color w:val="BFBFBF"/>
              </w:rPr>
            </w:pPr>
            <w:r>
              <w:rPr>
                <w:rFonts w:ascii="Arial Narrow" w:hAnsi="Arial Narrow" w:cs="Times New Roman"/>
                <w:color w:val="BFBFBF"/>
              </w:rPr>
              <w:t xml:space="preserve">Welche Einsparpotenziale entstehen </w:t>
            </w:r>
            <w:r>
              <w:rPr>
                <w:rFonts w:ascii="Arial Narrow" w:hAnsi="Arial Narrow" w:cs="Times New Roman"/>
                <w:color w:val="BFBFBF"/>
              </w:rPr>
              <w:t>durch die Umsetzung der oben genannten Optimierungsmaßnahmen? (Qualifizierte Schätzung ausreichend)</w:t>
            </w:r>
          </w:p>
          <w:p w14:paraId="3A9BE717" w14:textId="77777777" w:rsidR="0093515A" w:rsidRDefault="0093515A">
            <w:pPr>
              <w:rPr>
                <w:rFonts w:ascii="Arial Narrow" w:hAnsi="Arial Narrow" w:cs="Times New Roman"/>
                <w:color w:val="BFBFBF"/>
              </w:rPr>
            </w:pPr>
          </w:p>
          <w:p w14:paraId="3A9BE718" w14:textId="77777777" w:rsidR="0093515A" w:rsidRDefault="0024165B">
            <w:pPr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Material- und Energieeinsparungspotenzial (qualitativ):</w:t>
            </w:r>
          </w:p>
          <w:p w14:paraId="3A9BE719" w14:textId="77777777" w:rsidR="0093515A" w:rsidRDefault="0024165B">
            <w:pPr>
              <w:rPr>
                <w:rFonts w:ascii="Arial Narrow" w:hAnsi="Arial Narrow" w:cs="Times New Roman"/>
                <w:color w:val="BFBFBF"/>
              </w:rPr>
            </w:pPr>
            <w:r>
              <w:rPr>
                <w:rFonts w:ascii="Arial Narrow" w:hAnsi="Arial Narrow" w:cs="Times New Roman"/>
                <w:color w:val="BFBFBF"/>
              </w:rPr>
              <w:t>Beschreibung nicht oder schwer quantifizierbarer Material- und Energieeinsparungspotenziale</w:t>
            </w:r>
          </w:p>
          <w:p w14:paraId="3A9BE71A" w14:textId="77777777" w:rsidR="0093515A" w:rsidRDefault="0093515A">
            <w:pPr>
              <w:rPr>
                <w:rFonts w:ascii="Arial Narrow" w:hAnsi="Arial Narrow" w:cs="Times New Roman"/>
              </w:rPr>
            </w:pPr>
          </w:p>
          <w:p w14:paraId="3A9BE71B" w14:textId="77777777" w:rsidR="0093515A" w:rsidRDefault="0093515A">
            <w:pPr>
              <w:rPr>
                <w:rFonts w:ascii="Arial Narrow" w:hAnsi="Arial Narrow" w:cs="Times New Roman"/>
              </w:rPr>
            </w:pPr>
          </w:p>
          <w:p w14:paraId="3A9BE71C" w14:textId="77777777" w:rsidR="0093515A" w:rsidRDefault="0024165B">
            <w:pPr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Mater</w:t>
            </w:r>
            <w:r>
              <w:rPr>
                <w:rFonts w:ascii="Arial Narrow" w:hAnsi="Arial Narrow" w:cs="Times New Roman"/>
                <w:b/>
              </w:rPr>
              <w:t>ialeinsparungspotenzial (quantitativ):</w:t>
            </w:r>
          </w:p>
          <w:p w14:paraId="3A9BE71D" w14:textId="77777777" w:rsidR="0093515A" w:rsidRDefault="0093515A">
            <w:pPr>
              <w:rPr>
                <w:rFonts w:ascii="Arial Narrow" w:hAnsi="Arial Narrow" w:cs="Times New Roman"/>
              </w:rPr>
            </w:pPr>
          </w:p>
          <w:p w14:paraId="3A9BE71E" w14:textId="77777777" w:rsidR="0093515A" w:rsidRDefault="0024165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Maßnahme 1: </w:t>
            </w:r>
          </w:p>
          <w:p w14:paraId="3A9BE71F" w14:textId="77777777" w:rsidR="0093515A" w:rsidRDefault="0093515A">
            <w:pPr>
              <w:rPr>
                <w:rFonts w:ascii="Arial Narrow" w:hAnsi="Arial Narrow" w:cs="Times New Roman"/>
              </w:rPr>
            </w:pPr>
          </w:p>
          <w:tbl>
            <w:tblPr>
              <w:tblStyle w:val="Tabellenraster1"/>
              <w:tblW w:w="7035" w:type="dxa"/>
              <w:tblLook w:val="04A0" w:firstRow="1" w:lastRow="0" w:firstColumn="1" w:lastColumn="0" w:noHBand="0" w:noVBand="1"/>
            </w:tblPr>
            <w:tblGrid>
              <w:gridCol w:w="1895"/>
              <w:gridCol w:w="1797"/>
              <w:gridCol w:w="1801"/>
              <w:gridCol w:w="1542"/>
            </w:tblGrid>
            <w:tr w:rsidR="0093515A" w14:paraId="3A9BE724" w14:textId="77777777">
              <w:trPr>
                <w:trHeight w:val="252"/>
              </w:trPr>
              <w:tc>
                <w:tcPr>
                  <w:tcW w:w="1895" w:type="dxa"/>
                </w:tcPr>
                <w:p w14:paraId="3A9BE720" w14:textId="77777777" w:rsidR="0093515A" w:rsidRDefault="0024165B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Werkstoff</w:t>
                  </w:r>
                </w:p>
              </w:tc>
              <w:tc>
                <w:tcPr>
                  <w:tcW w:w="1797" w:type="dxa"/>
                </w:tcPr>
                <w:p w14:paraId="3A9BE721" w14:textId="77777777" w:rsidR="0093515A" w:rsidRDefault="0024165B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Menge (t/a)</w:t>
                  </w:r>
                </w:p>
              </w:tc>
              <w:tc>
                <w:tcPr>
                  <w:tcW w:w="1801" w:type="dxa"/>
                </w:tcPr>
                <w:p w14:paraId="3A9BE722" w14:textId="77777777" w:rsidR="0093515A" w:rsidRDefault="0024165B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Kosten (€/a)</w:t>
                  </w:r>
                </w:p>
              </w:tc>
              <w:tc>
                <w:tcPr>
                  <w:tcW w:w="1542" w:type="dxa"/>
                </w:tcPr>
                <w:p w14:paraId="3A9BE723" w14:textId="77777777" w:rsidR="0093515A" w:rsidRDefault="0024165B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CO</w:t>
                  </w:r>
                  <w:r>
                    <w:rPr>
                      <w:rFonts w:ascii="Arial Narrow" w:hAnsi="Arial Narrow" w:cs="Times New Roman"/>
                    </w:rPr>
                    <w:softHyphen/>
                  </w:r>
                  <w:r>
                    <w:rPr>
                      <w:rFonts w:ascii="Arial Narrow" w:hAnsi="Arial Narrow" w:cs="Times New Roman"/>
                      <w:vertAlign w:val="subscript"/>
                    </w:rPr>
                    <w:t>2</w:t>
                  </w:r>
                  <w:r>
                    <w:rPr>
                      <w:rFonts w:ascii="Arial Narrow" w:hAnsi="Arial Narrow" w:cs="Times New Roman"/>
                    </w:rPr>
                    <w:t>-eq. (t/a)</w:t>
                  </w:r>
                </w:p>
              </w:tc>
            </w:tr>
            <w:tr w:rsidR="0093515A" w14:paraId="3A9BE729" w14:textId="77777777">
              <w:trPr>
                <w:trHeight w:val="244"/>
              </w:trPr>
              <w:tc>
                <w:tcPr>
                  <w:tcW w:w="1895" w:type="dxa"/>
                </w:tcPr>
                <w:p w14:paraId="3A9BE725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797" w:type="dxa"/>
                </w:tcPr>
                <w:p w14:paraId="3A9BE726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801" w:type="dxa"/>
                </w:tcPr>
                <w:p w14:paraId="3A9BE727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542" w:type="dxa"/>
                </w:tcPr>
                <w:p w14:paraId="3A9BE728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</w:tr>
            <w:tr w:rsidR="0093515A" w14:paraId="3A9BE72E" w14:textId="77777777">
              <w:trPr>
                <w:trHeight w:val="252"/>
              </w:trPr>
              <w:tc>
                <w:tcPr>
                  <w:tcW w:w="1895" w:type="dxa"/>
                </w:tcPr>
                <w:p w14:paraId="3A9BE72A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797" w:type="dxa"/>
                </w:tcPr>
                <w:p w14:paraId="3A9BE72B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801" w:type="dxa"/>
                </w:tcPr>
                <w:p w14:paraId="3A9BE72C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542" w:type="dxa"/>
                </w:tcPr>
                <w:p w14:paraId="3A9BE72D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</w:tr>
            <w:tr w:rsidR="0093515A" w14:paraId="3A9BE733" w14:textId="77777777">
              <w:trPr>
                <w:trHeight w:val="244"/>
              </w:trPr>
              <w:tc>
                <w:tcPr>
                  <w:tcW w:w="1895" w:type="dxa"/>
                </w:tcPr>
                <w:p w14:paraId="3A9BE72F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797" w:type="dxa"/>
                </w:tcPr>
                <w:p w14:paraId="3A9BE730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801" w:type="dxa"/>
                </w:tcPr>
                <w:p w14:paraId="3A9BE731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542" w:type="dxa"/>
                </w:tcPr>
                <w:p w14:paraId="3A9BE732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</w:tr>
          </w:tbl>
          <w:p w14:paraId="3A9BE734" w14:textId="77777777" w:rsidR="0093515A" w:rsidRDefault="0093515A">
            <w:pPr>
              <w:rPr>
                <w:rFonts w:ascii="Arial Narrow" w:hAnsi="Arial Narrow" w:cs="Times New Roman"/>
              </w:rPr>
            </w:pPr>
          </w:p>
          <w:p w14:paraId="3A9BE735" w14:textId="77777777" w:rsidR="0093515A" w:rsidRDefault="0024165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Maßnahme 2: </w:t>
            </w:r>
          </w:p>
          <w:p w14:paraId="3A9BE736" w14:textId="77777777" w:rsidR="0093515A" w:rsidRDefault="0093515A">
            <w:pPr>
              <w:rPr>
                <w:rFonts w:ascii="Arial Narrow" w:hAnsi="Arial Narrow" w:cs="Times New Roman"/>
              </w:rPr>
            </w:pPr>
          </w:p>
          <w:tbl>
            <w:tblPr>
              <w:tblStyle w:val="Tabellenraster1"/>
              <w:tblW w:w="7035" w:type="dxa"/>
              <w:tblLook w:val="04A0" w:firstRow="1" w:lastRow="0" w:firstColumn="1" w:lastColumn="0" w:noHBand="0" w:noVBand="1"/>
            </w:tblPr>
            <w:tblGrid>
              <w:gridCol w:w="1895"/>
              <w:gridCol w:w="1797"/>
              <w:gridCol w:w="1801"/>
              <w:gridCol w:w="1542"/>
            </w:tblGrid>
            <w:tr w:rsidR="0093515A" w14:paraId="3A9BE73B" w14:textId="77777777">
              <w:trPr>
                <w:trHeight w:val="252"/>
              </w:trPr>
              <w:tc>
                <w:tcPr>
                  <w:tcW w:w="1895" w:type="dxa"/>
                </w:tcPr>
                <w:p w14:paraId="3A9BE737" w14:textId="77777777" w:rsidR="0093515A" w:rsidRDefault="0024165B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Werkstoff</w:t>
                  </w:r>
                </w:p>
              </w:tc>
              <w:tc>
                <w:tcPr>
                  <w:tcW w:w="1797" w:type="dxa"/>
                </w:tcPr>
                <w:p w14:paraId="3A9BE738" w14:textId="77777777" w:rsidR="0093515A" w:rsidRDefault="0024165B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Menge (t/a)</w:t>
                  </w:r>
                </w:p>
              </w:tc>
              <w:tc>
                <w:tcPr>
                  <w:tcW w:w="1801" w:type="dxa"/>
                </w:tcPr>
                <w:p w14:paraId="3A9BE739" w14:textId="77777777" w:rsidR="0093515A" w:rsidRDefault="0024165B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Kosten (€/a)</w:t>
                  </w:r>
                </w:p>
              </w:tc>
              <w:tc>
                <w:tcPr>
                  <w:tcW w:w="1542" w:type="dxa"/>
                </w:tcPr>
                <w:p w14:paraId="3A9BE73A" w14:textId="77777777" w:rsidR="0093515A" w:rsidRDefault="0024165B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CO</w:t>
                  </w:r>
                  <w:r>
                    <w:rPr>
                      <w:rFonts w:ascii="Arial Narrow" w:hAnsi="Arial Narrow" w:cs="Times New Roman"/>
                    </w:rPr>
                    <w:softHyphen/>
                  </w:r>
                  <w:r>
                    <w:rPr>
                      <w:rFonts w:ascii="Arial Narrow" w:hAnsi="Arial Narrow" w:cs="Times New Roman"/>
                      <w:vertAlign w:val="subscript"/>
                    </w:rPr>
                    <w:t>2</w:t>
                  </w:r>
                  <w:r>
                    <w:rPr>
                      <w:rFonts w:ascii="Arial Narrow" w:hAnsi="Arial Narrow" w:cs="Times New Roman"/>
                    </w:rPr>
                    <w:t>-eq. (t/a)</w:t>
                  </w:r>
                </w:p>
              </w:tc>
            </w:tr>
            <w:tr w:rsidR="0093515A" w14:paraId="3A9BE740" w14:textId="77777777">
              <w:trPr>
                <w:trHeight w:val="244"/>
              </w:trPr>
              <w:tc>
                <w:tcPr>
                  <w:tcW w:w="1895" w:type="dxa"/>
                </w:tcPr>
                <w:p w14:paraId="3A9BE73C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797" w:type="dxa"/>
                </w:tcPr>
                <w:p w14:paraId="3A9BE73D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801" w:type="dxa"/>
                </w:tcPr>
                <w:p w14:paraId="3A9BE73E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542" w:type="dxa"/>
                </w:tcPr>
                <w:p w14:paraId="3A9BE73F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</w:tr>
            <w:tr w:rsidR="0093515A" w14:paraId="3A9BE745" w14:textId="77777777">
              <w:trPr>
                <w:trHeight w:val="252"/>
              </w:trPr>
              <w:tc>
                <w:tcPr>
                  <w:tcW w:w="1895" w:type="dxa"/>
                </w:tcPr>
                <w:p w14:paraId="3A9BE741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797" w:type="dxa"/>
                </w:tcPr>
                <w:p w14:paraId="3A9BE742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801" w:type="dxa"/>
                </w:tcPr>
                <w:p w14:paraId="3A9BE743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542" w:type="dxa"/>
                </w:tcPr>
                <w:p w14:paraId="3A9BE744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</w:tr>
            <w:tr w:rsidR="0093515A" w14:paraId="3A9BE74A" w14:textId="77777777">
              <w:trPr>
                <w:trHeight w:val="244"/>
              </w:trPr>
              <w:tc>
                <w:tcPr>
                  <w:tcW w:w="1895" w:type="dxa"/>
                </w:tcPr>
                <w:p w14:paraId="3A9BE746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797" w:type="dxa"/>
                </w:tcPr>
                <w:p w14:paraId="3A9BE747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801" w:type="dxa"/>
                </w:tcPr>
                <w:p w14:paraId="3A9BE748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542" w:type="dxa"/>
                </w:tcPr>
                <w:p w14:paraId="3A9BE749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</w:tr>
          </w:tbl>
          <w:p w14:paraId="3A9BE74B" w14:textId="77777777" w:rsidR="0093515A" w:rsidRDefault="0093515A">
            <w:pPr>
              <w:rPr>
                <w:rFonts w:ascii="Arial Narrow" w:hAnsi="Arial Narrow" w:cs="Times New Roman"/>
              </w:rPr>
            </w:pPr>
          </w:p>
          <w:p w14:paraId="3A9BE74C" w14:textId="77777777" w:rsidR="0093515A" w:rsidRDefault="0024165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Maßnahme 3: </w:t>
            </w:r>
          </w:p>
          <w:p w14:paraId="3A9BE74D" w14:textId="77777777" w:rsidR="0093515A" w:rsidRDefault="0093515A">
            <w:pPr>
              <w:rPr>
                <w:rFonts w:ascii="Arial Narrow" w:hAnsi="Arial Narrow" w:cs="Times New Roman"/>
              </w:rPr>
            </w:pPr>
          </w:p>
          <w:tbl>
            <w:tblPr>
              <w:tblStyle w:val="Tabellenraster1"/>
              <w:tblW w:w="7035" w:type="dxa"/>
              <w:tblLook w:val="04A0" w:firstRow="1" w:lastRow="0" w:firstColumn="1" w:lastColumn="0" w:noHBand="0" w:noVBand="1"/>
            </w:tblPr>
            <w:tblGrid>
              <w:gridCol w:w="1895"/>
              <w:gridCol w:w="1797"/>
              <w:gridCol w:w="1801"/>
              <w:gridCol w:w="1542"/>
            </w:tblGrid>
            <w:tr w:rsidR="0093515A" w14:paraId="3A9BE752" w14:textId="77777777">
              <w:trPr>
                <w:trHeight w:val="252"/>
              </w:trPr>
              <w:tc>
                <w:tcPr>
                  <w:tcW w:w="1895" w:type="dxa"/>
                </w:tcPr>
                <w:p w14:paraId="3A9BE74E" w14:textId="77777777" w:rsidR="0093515A" w:rsidRDefault="0024165B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Werkstoff</w:t>
                  </w:r>
                </w:p>
              </w:tc>
              <w:tc>
                <w:tcPr>
                  <w:tcW w:w="1797" w:type="dxa"/>
                </w:tcPr>
                <w:p w14:paraId="3A9BE74F" w14:textId="77777777" w:rsidR="0093515A" w:rsidRDefault="0024165B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Menge (t/a)</w:t>
                  </w:r>
                </w:p>
              </w:tc>
              <w:tc>
                <w:tcPr>
                  <w:tcW w:w="1801" w:type="dxa"/>
                </w:tcPr>
                <w:p w14:paraId="3A9BE750" w14:textId="77777777" w:rsidR="0093515A" w:rsidRDefault="0024165B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Kosten (€/a)</w:t>
                  </w:r>
                </w:p>
              </w:tc>
              <w:tc>
                <w:tcPr>
                  <w:tcW w:w="1542" w:type="dxa"/>
                </w:tcPr>
                <w:p w14:paraId="3A9BE751" w14:textId="77777777" w:rsidR="0093515A" w:rsidRDefault="0024165B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CO</w:t>
                  </w:r>
                  <w:r>
                    <w:rPr>
                      <w:rFonts w:ascii="Arial Narrow" w:hAnsi="Arial Narrow" w:cs="Times New Roman"/>
                    </w:rPr>
                    <w:softHyphen/>
                  </w:r>
                  <w:r>
                    <w:rPr>
                      <w:rFonts w:ascii="Arial Narrow" w:hAnsi="Arial Narrow" w:cs="Times New Roman"/>
                      <w:vertAlign w:val="subscript"/>
                    </w:rPr>
                    <w:t>2</w:t>
                  </w:r>
                  <w:r>
                    <w:rPr>
                      <w:rFonts w:ascii="Arial Narrow" w:hAnsi="Arial Narrow" w:cs="Times New Roman"/>
                    </w:rPr>
                    <w:t>-eq. (t/a)</w:t>
                  </w:r>
                </w:p>
              </w:tc>
            </w:tr>
            <w:tr w:rsidR="0093515A" w14:paraId="3A9BE757" w14:textId="77777777">
              <w:trPr>
                <w:trHeight w:val="244"/>
              </w:trPr>
              <w:tc>
                <w:tcPr>
                  <w:tcW w:w="1895" w:type="dxa"/>
                </w:tcPr>
                <w:p w14:paraId="3A9BE753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797" w:type="dxa"/>
                </w:tcPr>
                <w:p w14:paraId="3A9BE754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801" w:type="dxa"/>
                </w:tcPr>
                <w:p w14:paraId="3A9BE755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542" w:type="dxa"/>
                </w:tcPr>
                <w:p w14:paraId="3A9BE756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</w:tr>
            <w:tr w:rsidR="0093515A" w14:paraId="3A9BE75C" w14:textId="77777777">
              <w:trPr>
                <w:trHeight w:val="252"/>
              </w:trPr>
              <w:tc>
                <w:tcPr>
                  <w:tcW w:w="1895" w:type="dxa"/>
                </w:tcPr>
                <w:p w14:paraId="3A9BE758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797" w:type="dxa"/>
                </w:tcPr>
                <w:p w14:paraId="3A9BE759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801" w:type="dxa"/>
                </w:tcPr>
                <w:p w14:paraId="3A9BE75A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542" w:type="dxa"/>
                </w:tcPr>
                <w:p w14:paraId="3A9BE75B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</w:tr>
            <w:tr w:rsidR="0093515A" w14:paraId="3A9BE761" w14:textId="77777777">
              <w:trPr>
                <w:trHeight w:val="244"/>
              </w:trPr>
              <w:tc>
                <w:tcPr>
                  <w:tcW w:w="1895" w:type="dxa"/>
                </w:tcPr>
                <w:p w14:paraId="3A9BE75D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797" w:type="dxa"/>
                </w:tcPr>
                <w:p w14:paraId="3A9BE75E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801" w:type="dxa"/>
                </w:tcPr>
                <w:p w14:paraId="3A9BE75F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542" w:type="dxa"/>
                </w:tcPr>
                <w:p w14:paraId="3A9BE760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</w:tr>
          </w:tbl>
          <w:p w14:paraId="3A9BE762" w14:textId="77777777" w:rsidR="0093515A" w:rsidRDefault="0093515A">
            <w:pPr>
              <w:rPr>
                <w:rFonts w:ascii="Arial Narrow" w:hAnsi="Arial Narrow" w:cs="Times New Roman"/>
              </w:rPr>
            </w:pPr>
          </w:p>
          <w:p w14:paraId="3A9BE763" w14:textId="77777777" w:rsidR="0093515A" w:rsidRDefault="0024165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…</w:t>
            </w:r>
          </w:p>
          <w:p w14:paraId="3A9BE764" w14:textId="77777777" w:rsidR="0093515A" w:rsidRDefault="0093515A">
            <w:pPr>
              <w:rPr>
                <w:rFonts w:ascii="Arial Narrow" w:hAnsi="Arial Narrow" w:cs="Times New Roman"/>
              </w:rPr>
            </w:pPr>
          </w:p>
          <w:p w14:paraId="3A9BE765" w14:textId="77777777" w:rsidR="0093515A" w:rsidRDefault="0024165B">
            <w:pPr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Energieeinsparpotenzial (quantitativ):</w:t>
            </w:r>
          </w:p>
          <w:p w14:paraId="3A9BE766" w14:textId="77777777" w:rsidR="0093515A" w:rsidRDefault="0093515A">
            <w:pPr>
              <w:rPr>
                <w:rFonts w:ascii="Arial Narrow" w:hAnsi="Arial Narrow" w:cs="Times New Roman"/>
              </w:rPr>
            </w:pPr>
          </w:p>
          <w:p w14:paraId="3A9BE767" w14:textId="77777777" w:rsidR="0093515A" w:rsidRDefault="0024165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Maßnahme 1: </w:t>
            </w:r>
          </w:p>
          <w:p w14:paraId="3A9BE768" w14:textId="77777777" w:rsidR="0093515A" w:rsidRDefault="0093515A">
            <w:pPr>
              <w:rPr>
                <w:rFonts w:ascii="Arial Narrow" w:hAnsi="Arial Narrow" w:cs="Times New Roman"/>
              </w:rPr>
            </w:pPr>
          </w:p>
          <w:tbl>
            <w:tblPr>
              <w:tblStyle w:val="Tabellenraster1"/>
              <w:tblW w:w="7035" w:type="dxa"/>
              <w:tblLook w:val="04A0" w:firstRow="1" w:lastRow="0" w:firstColumn="1" w:lastColumn="0" w:noHBand="0" w:noVBand="1"/>
            </w:tblPr>
            <w:tblGrid>
              <w:gridCol w:w="1895"/>
              <w:gridCol w:w="1797"/>
              <w:gridCol w:w="1801"/>
              <w:gridCol w:w="1542"/>
            </w:tblGrid>
            <w:tr w:rsidR="0093515A" w14:paraId="3A9BE76D" w14:textId="77777777">
              <w:trPr>
                <w:trHeight w:val="252"/>
              </w:trPr>
              <w:tc>
                <w:tcPr>
                  <w:tcW w:w="1895" w:type="dxa"/>
                </w:tcPr>
                <w:p w14:paraId="3A9BE769" w14:textId="77777777" w:rsidR="0093515A" w:rsidRDefault="0024165B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Energieträger</w:t>
                  </w:r>
                </w:p>
              </w:tc>
              <w:tc>
                <w:tcPr>
                  <w:tcW w:w="1797" w:type="dxa"/>
                </w:tcPr>
                <w:p w14:paraId="3A9BE76A" w14:textId="77777777" w:rsidR="0093515A" w:rsidRDefault="0024165B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Menge (MWh/a)</w:t>
                  </w:r>
                </w:p>
              </w:tc>
              <w:tc>
                <w:tcPr>
                  <w:tcW w:w="1801" w:type="dxa"/>
                </w:tcPr>
                <w:p w14:paraId="3A9BE76B" w14:textId="77777777" w:rsidR="0093515A" w:rsidRDefault="0024165B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Kosten (€/a)</w:t>
                  </w:r>
                </w:p>
              </w:tc>
              <w:tc>
                <w:tcPr>
                  <w:tcW w:w="1542" w:type="dxa"/>
                </w:tcPr>
                <w:p w14:paraId="3A9BE76C" w14:textId="77777777" w:rsidR="0093515A" w:rsidRDefault="0024165B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CO</w:t>
                  </w:r>
                  <w:r>
                    <w:rPr>
                      <w:rFonts w:ascii="Arial Narrow" w:hAnsi="Arial Narrow" w:cs="Times New Roman"/>
                    </w:rPr>
                    <w:softHyphen/>
                  </w:r>
                  <w:r>
                    <w:rPr>
                      <w:rFonts w:ascii="Arial Narrow" w:hAnsi="Arial Narrow" w:cs="Times New Roman"/>
                      <w:vertAlign w:val="subscript"/>
                    </w:rPr>
                    <w:t>2</w:t>
                  </w:r>
                  <w:r>
                    <w:rPr>
                      <w:rFonts w:ascii="Arial Narrow" w:hAnsi="Arial Narrow" w:cs="Times New Roman"/>
                    </w:rPr>
                    <w:t>-eq. (t/a)</w:t>
                  </w:r>
                </w:p>
              </w:tc>
            </w:tr>
            <w:tr w:rsidR="0093515A" w14:paraId="3A9BE772" w14:textId="77777777">
              <w:trPr>
                <w:trHeight w:val="244"/>
              </w:trPr>
              <w:tc>
                <w:tcPr>
                  <w:tcW w:w="1895" w:type="dxa"/>
                </w:tcPr>
                <w:p w14:paraId="3A9BE76E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797" w:type="dxa"/>
                </w:tcPr>
                <w:p w14:paraId="3A9BE76F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801" w:type="dxa"/>
                </w:tcPr>
                <w:p w14:paraId="3A9BE770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542" w:type="dxa"/>
                </w:tcPr>
                <w:p w14:paraId="3A9BE771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</w:tr>
            <w:tr w:rsidR="0093515A" w14:paraId="3A9BE777" w14:textId="77777777">
              <w:trPr>
                <w:trHeight w:val="252"/>
              </w:trPr>
              <w:tc>
                <w:tcPr>
                  <w:tcW w:w="1895" w:type="dxa"/>
                </w:tcPr>
                <w:p w14:paraId="3A9BE773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797" w:type="dxa"/>
                </w:tcPr>
                <w:p w14:paraId="3A9BE774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801" w:type="dxa"/>
                </w:tcPr>
                <w:p w14:paraId="3A9BE775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542" w:type="dxa"/>
                </w:tcPr>
                <w:p w14:paraId="3A9BE776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</w:tr>
            <w:tr w:rsidR="0093515A" w14:paraId="3A9BE77C" w14:textId="77777777">
              <w:trPr>
                <w:trHeight w:val="244"/>
              </w:trPr>
              <w:tc>
                <w:tcPr>
                  <w:tcW w:w="1895" w:type="dxa"/>
                </w:tcPr>
                <w:p w14:paraId="3A9BE778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797" w:type="dxa"/>
                </w:tcPr>
                <w:p w14:paraId="3A9BE779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801" w:type="dxa"/>
                </w:tcPr>
                <w:p w14:paraId="3A9BE77A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542" w:type="dxa"/>
                </w:tcPr>
                <w:p w14:paraId="3A9BE77B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</w:tr>
          </w:tbl>
          <w:p w14:paraId="3A9BE77D" w14:textId="77777777" w:rsidR="0093515A" w:rsidRDefault="0093515A">
            <w:pPr>
              <w:rPr>
                <w:rFonts w:ascii="Arial Narrow" w:hAnsi="Arial Narrow" w:cs="Times New Roman"/>
              </w:rPr>
            </w:pPr>
          </w:p>
          <w:p w14:paraId="3A9BE77E" w14:textId="77777777" w:rsidR="0093515A" w:rsidRDefault="0024165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Maßnahme 2: </w:t>
            </w:r>
          </w:p>
          <w:p w14:paraId="3A9BE77F" w14:textId="77777777" w:rsidR="0093515A" w:rsidRDefault="0093515A">
            <w:pPr>
              <w:rPr>
                <w:rFonts w:ascii="Arial Narrow" w:hAnsi="Arial Narrow" w:cs="Times New Roman"/>
              </w:rPr>
            </w:pPr>
          </w:p>
          <w:tbl>
            <w:tblPr>
              <w:tblStyle w:val="Tabellenraster1"/>
              <w:tblW w:w="7035" w:type="dxa"/>
              <w:tblLook w:val="04A0" w:firstRow="1" w:lastRow="0" w:firstColumn="1" w:lastColumn="0" w:noHBand="0" w:noVBand="1"/>
            </w:tblPr>
            <w:tblGrid>
              <w:gridCol w:w="1895"/>
              <w:gridCol w:w="1797"/>
              <w:gridCol w:w="1801"/>
              <w:gridCol w:w="1542"/>
            </w:tblGrid>
            <w:tr w:rsidR="0093515A" w14:paraId="3A9BE784" w14:textId="77777777">
              <w:trPr>
                <w:trHeight w:val="252"/>
              </w:trPr>
              <w:tc>
                <w:tcPr>
                  <w:tcW w:w="1895" w:type="dxa"/>
                </w:tcPr>
                <w:p w14:paraId="3A9BE780" w14:textId="77777777" w:rsidR="0093515A" w:rsidRDefault="0024165B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Energieträger</w:t>
                  </w:r>
                </w:p>
              </w:tc>
              <w:tc>
                <w:tcPr>
                  <w:tcW w:w="1797" w:type="dxa"/>
                </w:tcPr>
                <w:p w14:paraId="3A9BE781" w14:textId="77777777" w:rsidR="0093515A" w:rsidRDefault="0024165B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Menge (MWh/a)</w:t>
                  </w:r>
                </w:p>
              </w:tc>
              <w:tc>
                <w:tcPr>
                  <w:tcW w:w="1801" w:type="dxa"/>
                </w:tcPr>
                <w:p w14:paraId="3A9BE782" w14:textId="77777777" w:rsidR="0093515A" w:rsidRDefault="0024165B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Kosten (€/a)</w:t>
                  </w:r>
                </w:p>
              </w:tc>
              <w:tc>
                <w:tcPr>
                  <w:tcW w:w="1542" w:type="dxa"/>
                </w:tcPr>
                <w:p w14:paraId="3A9BE783" w14:textId="77777777" w:rsidR="0093515A" w:rsidRDefault="0024165B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CO</w:t>
                  </w:r>
                  <w:r>
                    <w:rPr>
                      <w:rFonts w:ascii="Arial Narrow" w:hAnsi="Arial Narrow" w:cs="Times New Roman"/>
                    </w:rPr>
                    <w:softHyphen/>
                  </w:r>
                  <w:r>
                    <w:rPr>
                      <w:rFonts w:ascii="Arial Narrow" w:hAnsi="Arial Narrow" w:cs="Times New Roman"/>
                      <w:vertAlign w:val="subscript"/>
                    </w:rPr>
                    <w:t>2</w:t>
                  </w:r>
                  <w:r>
                    <w:rPr>
                      <w:rFonts w:ascii="Arial Narrow" w:hAnsi="Arial Narrow" w:cs="Times New Roman"/>
                    </w:rPr>
                    <w:t>-eq. (t/a)</w:t>
                  </w:r>
                </w:p>
              </w:tc>
            </w:tr>
            <w:tr w:rsidR="0093515A" w14:paraId="3A9BE789" w14:textId="77777777">
              <w:trPr>
                <w:trHeight w:val="244"/>
              </w:trPr>
              <w:tc>
                <w:tcPr>
                  <w:tcW w:w="1895" w:type="dxa"/>
                </w:tcPr>
                <w:p w14:paraId="3A9BE785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797" w:type="dxa"/>
                </w:tcPr>
                <w:p w14:paraId="3A9BE786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801" w:type="dxa"/>
                </w:tcPr>
                <w:p w14:paraId="3A9BE787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542" w:type="dxa"/>
                </w:tcPr>
                <w:p w14:paraId="3A9BE788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</w:tr>
            <w:tr w:rsidR="0093515A" w14:paraId="3A9BE78E" w14:textId="77777777">
              <w:trPr>
                <w:trHeight w:val="252"/>
              </w:trPr>
              <w:tc>
                <w:tcPr>
                  <w:tcW w:w="1895" w:type="dxa"/>
                </w:tcPr>
                <w:p w14:paraId="3A9BE78A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797" w:type="dxa"/>
                </w:tcPr>
                <w:p w14:paraId="3A9BE78B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801" w:type="dxa"/>
                </w:tcPr>
                <w:p w14:paraId="3A9BE78C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542" w:type="dxa"/>
                </w:tcPr>
                <w:p w14:paraId="3A9BE78D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</w:tr>
            <w:tr w:rsidR="0093515A" w14:paraId="3A9BE793" w14:textId="77777777">
              <w:trPr>
                <w:trHeight w:val="244"/>
              </w:trPr>
              <w:tc>
                <w:tcPr>
                  <w:tcW w:w="1895" w:type="dxa"/>
                </w:tcPr>
                <w:p w14:paraId="3A9BE78F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797" w:type="dxa"/>
                </w:tcPr>
                <w:p w14:paraId="3A9BE790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801" w:type="dxa"/>
                </w:tcPr>
                <w:p w14:paraId="3A9BE791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542" w:type="dxa"/>
                </w:tcPr>
                <w:p w14:paraId="3A9BE792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</w:tr>
          </w:tbl>
          <w:p w14:paraId="3A9BE794" w14:textId="77777777" w:rsidR="0093515A" w:rsidRDefault="0093515A">
            <w:pPr>
              <w:rPr>
                <w:rFonts w:ascii="Arial Narrow" w:hAnsi="Arial Narrow" w:cs="Times New Roman"/>
              </w:rPr>
            </w:pPr>
          </w:p>
          <w:p w14:paraId="3A9BE795" w14:textId="77777777" w:rsidR="0093515A" w:rsidRDefault="0024165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Maßnahme 3: </w:t>
            </w:r>
          </w:p>
          <w:p w14:paraId="3A9BE796" w14:textId="77777777" w:rsidR="0093515A" w:rsidRDefault="0093515A">
            <w:pPr>
              <w:rPr>
                <w:rFonts w:ascii="Arial Narrow" w:hAnsi="Arial Narrow" w:cs="Times New Roman"/>
              </w:rPr>
            </w:pPr>
          </w:p>
          <w:tbl>
            <w:tblPr>
              <w:tblStyle w:val="Tabellenraster1"/>
              <w:tblW w:w="7035" w:type="dxa"/>
              <w:tblLook w:val="04A0" w:firstRow="1" w:lastRow="0" w:firstColumn="1" w:lastColumn="0" w:noHBand="0" w:noVBand="1"/>
            </w:tblPr>
            <w:tblGrid>
              <w:gridCol w:w="1895"/>
              <w:gridCol w:w="1797"/>
              <w:gridCol w:w="1801"/>
              <w:gridCol w:w="1542"/>
            </w:tblGrid>
            <w:tr w:rsidR="0093515A" w14:paraId="3A9BE79B" w14:textId="77777777">
              <w:trPr>
                <w:trHeight w:val="252"/>
              </w:trPr>
              <w:tc>
                <w:tcPr>
                  <w:tcW w:w="1895" w:type="dxa"/>
                </w:tcPr>
                <w:p w14:paraId="3A9BE797" w14:textId="77777777" w:rsidR="0093515A" w:rsidRDefault="0024165B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Energieträger</w:t>
                  </w:r>
                </w:p>
              </w:tc>
              <w:tc>
                <w:tcPr>
                  <w:tcW w:w="1797" w:type="dxa"/>
                </w:tcPr>
                <w:p w14:paraId="3A9BE798" w14:textId="77777777" w:rsidR="0093515A" w:rsidRDefault="0024165B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Menge (MWh/a)</w:t>
                  </w:r>
                </w:p>
              </w:tc>
              <w:tc>
                <w:tcPr>
                  <w:tcW w:w="1801" w:type="dxa"/>
                </w:tcPr>
                <w:p w14:paraId="3A9BE799" w14:textId="77777777" w:rsidR="0093515A" w:rsidRDefault="0024165B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Kosten (€/a)</w:t>
                  </w:r>
                </w:p>
              </w:tc>
              <w:tc>
                <w:tcPr>
                  <w:tcW w:w="1542" w:type="dxa"/>
                </w:tcPr>
                <w:p w14:paraId="3A9BE79A" w14:textId="77777777" w:rsidR="0093515A" w:rsidRDefault="0024165B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CO</w:t>
                  </w:r>
                  <w:r>
                    <w:rPr>
                      <w:rFonts w:ascii="Arial Narrow" w:hAnsi="Arial Narrow" w:cs="Times New Roman"/>
                    </w:rPr>
                    <w:softHyphen/>
                  </w:r>
                  <w:r>
                    <w:rPr>
                      <w:rFonts w:ascii="Arial Narrow" w:hAnsi="Arial Narrow" w:cs="Times New Roman"/>
                      <w:vertAlign w:val="subscript"/>
                    </w:rPr>
                    <w:t>2</w:t>
                  </w:r>
                  <w:r>
                    <w:rPr>
                      <w:rFonts w:ascii="Arial Narrow" w:hAnsi="Arial Narrow" w:cs="Times New Roman"/>
                    </w:rPr>
                    <w:t>-eq. (t/a)</w:t>
                  </w:r>
                </w:p>
              </w:tc>
            </w:tr>
            <w:tr w:rsidR="0093515A" w14:paraId="3A9BE7A0" w14:textId="77777777">
              <w:trPr>
                <w:trHeight w:val="244"/>
              </w:trPr>
              <w:tc>
                <w:tcPr>
                  <w:tcW w:w="1895" w:type="dxa"/>
                </w:tcPr>
                <w:p w14:paraId="3A9BE79C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797" w:type="dxa"/>
                </w:tcPr>
                <w:p w14:paraId="3A9BE79D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801" w:type="dxa"/>
                </w:tcPr>
                <w:p w14:paraId="3A9BE79E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542" w:type="dxa"/>
                </w:tcPr>
                <w:p w14:paraId="3A9BE79F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</w:tr>
            <w:tr w:rsidR="0093515A" w14:paraId="3A9BE7A5" w14:textId="77777777">
              <w:trPr>
                <w:trHeight w:val="252"/>
              </w:trPr>
              <w:tc>
                <w:tcPr>
                  <w:tcW w:w="1895" w:type="dxa"/>
                </w:tcPr>
                <w:p w14:paraId="3A9BE7A1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797" w:type="dxa"/>
                </w:tcPr>
                <w:p w14:paraId="3A9BE7A2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801" w:type="dxa"/>
                </w:tcPr>
                <w:p w14:paraId="3A9BE7A3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542" w:type="dxa"/>
                </w:tcPr>
                <w:p w14:paraId="3A9BE7A4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</w:tr>
            <w:tr w:rsidR="0093515A" w14:paraId="3A9BE7AA" w14:textId="77777777">
              <w:trPr>
                <w:trHeight w:val="244"/>
              </w:trPr>
              <w:tc>
                <w:tcPr>
                  <w:tcW w:w="1895" w:type="dxa"/>
                </w:tcPr>
                <w:p w14:paraId="3A9BE7A6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797" w:type="dxa"/>
                </w:tcPr>
                <w:p w14:paraId="3A9BE7A7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801" w:type="dxa"/>
                </w:tcPr>
                <w:p w14:paraId="3A9BE7A8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542" w:type="dxa"/>
                </w:tcPr>
                <w:p w14:paraId="3A9BE7A9" w14:textId="77777777" w:rsidR="0093515A" w:rsidRDefault="0093515A" w:rsidP="0024165B">
                  <w:pPr>
                    <w:framePr w:hSpace="141" w:wrap="around" w:vAnchor="text" w:hAnchor="margin" w:y="131"/>
                    <w:rPr>
                      <w:rFonts w:ascii="Arial Narrow" w:hAnsi="Arial Narrow" w:cs="Times New Roman"/>
                    </w:rPr>
                  </w:pPr>
                </w:p>
              </w:tc>
            </w:tr>
          </w:tbl>
          <w:p w14:paraId="3A9BE7AB" w14:textId="77777777" w:rsidR="0093515A" w:rsidRDefault="0093515A">
            <w:pPr>
              <w:rPr>
                <w:rFonts w:ascii="Arial Narrow" w:hAnsi="Arial Narrow" w:cs="Times New Roman"/>
              </w:rPr>
            </w:pPr>
          </w:p>
          <w:p w14:paraId="3A9BE7AC" w14:textId="77777777" w:rsidR="0093515A" w:rsidRDefault="0024165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…</w:t>
            </w:r>
          </w:p>
          <w:p w14:paraId="3A9BE7AD" w14:textId="77777777" w:rsidR="0093515A" w:rsidRDefault="0093515A">
            <w:pPr>
              <w:rPr>
                <w:rFonts w:ascii="Arial Narrow" w:hAnsi="Arial Narrow" w:cs="Times New Roman"/>
              </w:rPr>
            </w:pPr>
          </w:p>
          <w:p w14:paraId="3A9BE7AE" w14:textId="77777777" w:rsidR="0093515A" w:rsidRDefault="0024165B">
            <w:pPr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lastRenderedPageBreak/>
              <w:t>Sonstige Einsparpotenziale:</w:t>
            </w:r>
          </w:p>
          <w:p w14:paraId="3A9BE7AF" w14:textId="77777777" w:rsidR="0093515A" w:rsidRDefault="0024165B">
            <w:pPr>
              <w:rPr>
                <w:rFonts w:ascii="Arial Narrow" w:hAnsi="Arial Narrow" w:cs="Times New Roman"/>
                <w:color w:val="A6A6A6"/>
              </w:rPr>
            </w:pPr>
            <w:r>
              <w:rPr>
                <w:rFonts w:ascii="Arial Narrow" w:hAnsi="Arial Narrow" w:cs="Times New Roman"/>
                <w:color w:val="A6A6A6"/>
              </w:rPr>
              <w:t>Beschreibung sonstiger Einsparpotenziale außerhalb der Material- und Energieeffizienz (Personalkosten, Bestände, Prozesszeiten…)</w:t>
            </w:r>
          </w:p>
          <w:p w14:paraId="3A9BE7B0" w14:textId="77777777" w:rsidR="0093515A" w:rsidRDefault="0093515A">
            <w:pPr>
              <w:rPr>
                <w:rFonts w:ascii="Arial Narrow" w:hAnsi="Arial Narrow" w:cs="Times New Roman"/>
              </w:rPr>
            </w:pPr>
          </w:p>
          <w:p w14:paraId="3A9BE7B1" w14:textId="77777777" w:rsidR="0093515A" w:rsidRDefault="0093515A">
            <w:pPr>
              <w:rPr>
                <w:rFonts w:ascii="Arial Narrow" w:hAnsi="Arial Narrow" w:cs="Times New Roman"/>
              </w:rPr>
            </w:pPr>
          </w:p>
          <w:p w14:paraId="3A9BE7B2" w14:textId="77777777" w:rsidR="0093515A" w:rsidRDefault="0093515A">
            <w:pPr>
              <w:rPr>
                <w:rFonts w:ascii="Arial Narrow" w:hAnsi="Arial Narrow" w:cs="Times New Roman"/>
              </w:rPr>
            </w:pPr>
          </w:p>
        </w:tc>
      </w:tr>
      <w:tr w:rsidR="0093515A" w14:paraId="3A9BE7B6" w14:textId="77777777">
        <w:trPr>
          <w:trHeight w:val="754"/>
        </w:trPr>
        <w:tc>
          <w:tcPr>
            <w:tcW w:w="1806" w:type="dxa"/>
          </w:tcPr>
          <w:p w14:paraId="3A9BE7B4" w14:textId="77777777" w:rsidR="0093515A" w:rsidRDefault="0024165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lastRenderedPageBreak/>
              <w:t xml:space="preserve">Aufwände und Risiken </w:t>
            </w:r>
          </w:p>
        </w:tc>
        <w:tc>
          <w:tcPr>
            <w:tcW w:w="7261" w:type="dxa"/>
          </w:tcPr>
          <w:p w14:paraId="3A9BE7B5" w14:textId="77777777" w:rsidR="0093515A" w:rsidRDefault="0024165B">
            <w:pPr>
              <w:rPr>
                <w:rFonts w:ascii="Arial Narrow" w:hAnsi="Arial Narrow" w:cs="Times New Roman"/>
                <w:color w:val="A6A6A6"/>
              </w:rPr>
            </w:pPr>
            <w:r>
              <w:rPr>
                <w:rFonts w:ascii="Arial Narrow" w:hAnsi="Arial Narrow" w:cs="Times New Roman"/>
                <w:color w:val="A6A6A6"/>
              </w:rPr>
              <w:t>Welche Aufwände (Neu- oder Umbau, Produktänderungen, Lieferantenwechsel…) sind zur Umsetzung der Maßnahmen notwendig bzw. werden erwartet? Welche Risiken?</w:t>
            </w:r>
          </w:p>
        </w:tc>
      </w:tr>
      <w:tr w:rsidR="0093515A" w14:paraId="3A9BE7B9" w14:textId="77777777">
        <w:trPr>
          <w:trHeight w:val="754"/>
        </w:trPr>
        <w:tc>
          <w:tcPr>
            <w:tcW w:w="1806" w:type="dxa"/>
          </w:tcPr>
          <w:p w14:paraId="3A9BE7B7" w14:textId="77777777" w:rsidR="0093515A" w:rsidRDefault="0024165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Kosten zur Umsetzung der Maßnahmen</w:t>
            </w:r>
          </w:p>
        </w:tc>
        <w:tc>
          <w:tcPr>
            <w:tcW w:w="7261" w:type="dxa"/>
          </w:tcPr>
          <w:p w14:paraId="3A9BE7B8" w14:textId="77777777" w:rsidR="0093515A" w:rsidRDefault="0024165B">
            <w:pPr>
              <w:rPr>
                <w:rFonts w:ascii="Arial Narrow" w:hAnsi="Arial Narrow" w:cs="Times New Roman"/>
                <w:color w:val="A6A6A6"/>
              </w:rPr>
            </w:pPr>
            <w:r>
              <w:rPr>
                <w:rFonts w:ascii="Arial Narrow" w:hAnsi="Arial Narrow" w:cs="Times New Roman"/>
                <w:color w:val="A6A6A6"/>
              </w:rPr>
              <w:t xml:space="preserve">Welche Kosten (Investitions- und laufende </w:t>
            </w:r>
            <w:r>
              <w:rPr>
                <w:rFonts w:ascii="Arial Narrow" w:hAnsi="Arial Narrow" w:cs="Times New Roman"/>
                <w:color w:val="A6A6A6"/>
              </w:rPr>
              <w:t>Kosten) sind zur Umsetzung der Maßnahmen notwendig bzw. werden erwartet?</w:t>
            </w:r>
          </w:p>
        </w:tc>
      </w:tr>
      <w:tr w:rsidR="0093515A" w14:paraId="3A9BE7BC" w14:textId="77777777">
        <w:trPr>
          <w:trHeight w:val="754"/>
        </w:trPr>
        <w:tc>
          <w:tcPr>
            <w:tcW w:w="1806" w:type="dxa"/>
          </w:tcPr>
          <w:p w14:paraId="3A9BE7BA" w14:textId="77777777" w:rsidR="0093515A" w:rsidRDefault="0024165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Ggf. Empfohlene </w:t>
            </w:r>
            <w:r>
              <w:rPr>
                <w:rFonts w:ascii="Arial Narrow" w:hAnsi="Arial Narrow" w:cs="Times New Roman"/>
              </w:rPr>
              <w:br/>
              <w:t>Förderprogramme</w:t>
            </w:r>
          </w:p>
        </w:tc>
        <w:tc>
          <w:tcPr>
            <w:tcW w:w="7261" w:type="dxa"/>
          </w:tcPr>
          <w:p w14:paraId="3A9BE7BB" w14:textId="77777777" w:rsidR="0093515A" w:rsidRDefault="0024165B">
            <w:pPr>
              <w:rPr>
                <w:rFonts w:ascii="Arial Narrow" w:hAnsi="Arial Narrow" w:cs="Times New Roman"/>
                <w:color w:val="A6A6A6"/>
              </w:rPr>
            </w:pPr>
            <w:r>
              <w:rPr>
                <w:rFonts w:ascii="Arial Narrow" w:hAnsi="Arial Narrow" w:cs="Times New Roman"/>
                <w:color w:val="A6A6A6"/>
              </w:rPr>
              <w:t>Gibt es Förderprogramme, die das Unternehmen bei der Umsetzung einzelner Maßnahmen finanziell unterstützen könnten?</w:t>
            </w:r>
          </w:p>
        </w:tc>
      </w:tr>
    </w:tbl>
    <w:p w14:paraId="3A9BE7BD" w14:textId="77777777" w:rsidR="0093515A" w:rsidRDefault="0093515A"/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2263"/>
        <w:gridCol w:w="7299"/>
      </w:tblGrid>
      <w:tr w:rsidR="0093515A" w14:paraId="3A9BE7BF" w14:textId="77777777">
        <w:trPr>
          <w:trHeight w:val="250"/>
        </w:trPr>
        <w:tc>
          <w:tcPr>
            <w:tcW w:w="9562" w:type="dxa"/>
            <w:gridSpan w:val="2"/>
            <w:shd w:val="clear" w:color="auto" w:fill="F2F2F2"/>
          </w:tcPr>
          <w:p w14:paraId="3A9BE7BE" w14:textId="77777777" w:rsidR="0093515A" w:rsidRDefault="0024165B">
            <w:pPr>
              <w:pStyle w:val="Listenabsatz"/>
              <w:numPr>
                <w:ilvl w:val="0"/>
                <w:numId w:val="22"/>
              </w:numPr>
              <w:tabs>
                <w:tab w:val="left" w:pos="1711"/>
              </w:tabs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Anlagen (z.B. PPT-Präsentation)</w:t>
            </w:r>
          </w:p>
        </w:tc>
      </w:tr>
      <w:tr w:rsidR="0093515A" w14:paraId="3A9BE7C4" w14:textId="77777777">
        <w:trPr>
          <w:trHeight w:val="751"/>
        </w:trPr>
        <w:tc>
          <w:tcPr>
            <w:tcW w:w="2263" w:type="dxa"/>
          </w:tcPr>
          <w:p w14:paraId="3A9BE7C0" w14:textId="77777777" w:rsidR="0093515A" w:rsidRDefault="0024165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Bilder</w:t>
            </w:r>
          </w:p>
        </w:tc>
        <w:tc>
          <w:tcPr>
            <w:tcW w:w="7299" w:type="dxa"/>
          </w:tcPr>
          <w:p w14:paraId="3A9BE7C1" w14:textId="77777777" w:rsidR="0093515A" w:rsidRDefault="0024165B">
            <w:pPr>
              <w:rPr>
                <w:rFonts w:ascii="Arial Narrow" w:hAnsi="Arial Narrow" w:cs="Times New Roman"/>
                <w:color w:val="A6A6A6"/>
              </w:rPr>
            </w:pPr>
            <w:r>
              <w:rPr>
                <w:rFonts w:ascii="Arial Narrow" w:hAnsi="Arial Narrow" w:cs="Times New Roman"/>
                <w:color w:val="A6A6A6"/>
              </w:rPr>
              <w:t>Ergebnisse aus dem Beratungsprojekt</w:t>
            </w:r>
          </w:p>
          <w:p w14:paraId="3A9BE7C2" w14:textId="77777777" w:rsidR="0093515A" w:rsidRDefault="0093515A">
            <w:pPr>
              <w:rPr>
                <w:rFonts w:ascii="Arial Narrow" w:hAnsi="Arial Narrow" w:cs="Times New Roman"/>
                <w:color w:val="A6A6A6"/>
              </w:rPr>
            </w:pPr>
          </w:p>
          <w:p w14:paraId="3A9BE7C3" w14:textId="77777777" w:rsidR="0093515A" w:rsidRDefault="0093515A">
            <w:pPr>
              <w:rPr>
                <w:rFonts w:ascii="Arial Narrow" w:hAnsi="Arial Narrow" w:cs="Times New Roman"/>
              </w:rPr>
            </w:pPr>
          </w:p>
        </w:tc>
      </w:tr>
      <w:tr w:rsidR="0093515A" w14:paraId="3A9BE7C9" w14:textId="77777777">
        <w:trPr>
          <w:trHeight w:val="751"/>
        </w:trPr>
        <w:tc>
          <w:tcPr>
            <w:tcW w:w="2263" w:type="dxa"/>
          </w:tcPr>
          <w:p w14:paraId="3A9BE7C5" w14:textId="77777777" w:rsidR="0093515A" w:rsidRDefault="0024165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Anhang</w:t>
            </w:r>
          </w:p>
        </w:tc>
        <w:tc>
          <w:tcPr>
            <w:tcW w:w="7299" w:type="dxa"/>
          </w:tcPr>
          <w:p w14:paraId="3A9BE7C6" w14:textId="77777777" w:rsidR="0093515A" w:rsidRDefault="0024165B">
            <w:pPr>
              <w:rPr>
                <w:rFonts w:ascii="Arial Narrow" w:hAnsi="Arial Narrow" w:cs="Times New Roman"/>
                <w:color w:val="A6A6A6"/>
              </w:rPr>
            </w:pPr>
            <w:r>
              <w:rPr>
                <w:rFonts w:ascii="Arial Narrow" w:hAnsi="Arial Narrow" w:cs="Times New Roman"/>
                <w:color w:val="A6A6A6"/>
              </w:rPr>
              <w:t>Ergebnisse aus dem Beratungsprojekt</w:t>
            </w:r>
          </w:p>
          <w:p w14:paraId="3A9BE7C7" w14:textId="77777777" w:rsidR="0093515A" w:rsidRDefault="0093515A">
            <w:pPr>
              <w:rPr>
                <w:rFonts w:ascii="Arial Narrow" w:hAnsi="Arial Narrow" w:cs="Times New Roman"/>
                <w:color w:val="A6A6A6"/>
              </w:rPr>
            </w:pPr>
          </w:p>
          <w:p w14:paraId="3A9BE7C8" w14:textId="77777777" w:rsidR="0093515A" w:rsidRDefault="0093515A">
            <w:pPr>
              <w:rPr>
                <w:rFonts w:ascii="Arial Narrow" w:hAnsi="Arial Narrow" w:cs="Times New Roman"/>
              </w:rPr>
            </w:pPr>
          </w:p>
        </w:tc>
      </w:tr>
    </w:tbl>
    <w:p w14:paraId="3A9BE7CA" w14:textId="77777777" w:rsidR="0093515A" w:rsidRDefault="0093515A">
      <w:pPr>
        <w:spacing w:after="0" w:line="240" w:lineRule="auto"/>
        <w:rPr>
          <w:rFonts w:ascii="Arial Narrow" w:eastAsia="Calibri" w:hAnsi="Arial Narrow" w:cs="Times New Roman"/>
        </w:rPr>
      </w:pPr>
    </w:p>
    <w:p w14:paraId="3A9BE7CB" w14:textId="77777777" w:rsidR="0093515A" w:rsidRDefault="0024165B">
      <w:pPr>
        <w:spacing w:after="0" w:line="240" w:lineRule="auto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ab/>
      </w:r>
      <w:r>
        <w:rPr>
          <w:rFonts w:ascii="Arial Narrow" w:eastAsia="Calibri" w:hAnsi="Arial Narrow" w:cs="Times New Roman"/>
        </w:rPr>
        <w:tab/>
      </w:r>
      <w:r>
        <w:rPr>
          <w:rFonts w:ascii="Arial Narrow" w:eastAsia="Calibri" w:hAnsi="Arial Narrow" w:cs="Times New Roman"/>
        </w:rPr>
        <w:tab/>
      </w:r>
      <w:r>
        <w:rPr>
          <w:rFonts w:ascii="Arial Narrow" w:eastAsia="Calibri" w:hAnsi="Arial Narrow" w:cs="Times New Roman"/>
        </w:rPr>
        <w:br/>
        <w:t>Zuwendungsempfänger:in</w:t>
      </w:r>
      <w:r>
        <w:rPr>
          <w:rFonts w:ascii="Arial Narrow" w:eastAsia="Calibri" w:hAnsi="Arial Narrow" w:cs="Times New Roman"/>
        </w:rPr>
        <w:tab/>
      </w:r>
      <w:r>
        <w:tab/>
      </w:r>
      <w:r>
        <w:tab/>
      </w:r>
      <w:r>
        <w:tab/>
      </w:r>
      <w:r>
        <w:tab/>
      </w:r>
      <w:r>
        <w:rPr>
          <w:rFonts w:ascii="Arial Narrow" w:eastAsia="Calibri" w:hAnsi="Arial Narrow" w:cs="Times New Roman"/>
        </w:rPr>
        <w:t>Berater:in</w:t>
      </w:r>
    </w:p>
    <w:p w14:paraId="3A9BE7CC" w14:textId="77777777" w:rsidR="0093515A" w:rsidRDefault="0093515A">
      <w:pPr>
        <w:spacing w:after="0" w:line="240" w:lineRule="auto"/>
        <w:rPr>
          <w:rFonts w:ascii="Arial Narrow" w:eastAsia="Calibri" w:hAnsi="Arial Narrow" w:cs="Times New Rom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25"/>
        <w:gridCol w:w="632"/>
        <w:gridCol w:w="4584"/>
      </w:tblGrid>
      <w:tr w:rsidR="0093515A" w14:paraId="3A9BE7D1" w14:textId="77777777">
        <w:trPr>
          <w:trHeight w:val="635"/>
        </w:trPr>
        <w:tc>
          <w:tcPr>
            <w:tcW w:w="4325" w:type="dxa"/>
            <w:tcBorders>
              <w:right w:val="single" w:sz="4" w:space="0" w:color="auto"/>
            </w:tcBorders>
          </w:tcPr>
          <w:p w14:paraId="3A9BE7CD" w14:textId="77777777" w:rsidR="0093515A" w:rsidRDefault="0093515A">
            <w:pPr>
              <w:rPr>
                <w:rFonts w:ascii="Arial Narrow" w:eastAsia="Calibri" w:hAnsi="Arial Narrow" w:cs="Times New Roman"/>
              </w:rPr>
            </w:pPr>
          </w:p>
          <w:p w14:paraId="3A9BE7CE" w14:textId="77777777" w:rsidR="0093515A" w:rsidRDefault="0093515A">
            <w:pPr>
              <w:rPr>
                <w:rFonts w:ascii="Arial Narrow" w:eastAsia="Calibri" w:hAnsi="Arial Narrow" w:cs="Times New Roman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BE7CF" w14:textId="77777777" w:rsidR="0093515A" w:rsidRDefault="0093515A">
            <w:pPr>
              <w:rPr>
                <w:rFonts w:ascii="Arial Narrow" w:eastAsia="Calibri" w:hAnsi="Arial Narrow" w:cs="Times New Roman"/>
              </w:rPr>
            </w:pPr>
          </w:p>
        </w:tc>
        <w:tc>
          <w:tcPr>
            <w:tcW w:w="4584" w:type="dxa"/>
            <w:tcBorders>
              <w:left w:val="single" w:sz="4" w:space="0" w:color="auto"/>
            </w:tcBorders>
          </w:tcPr>
          <w:p w14:paraId="3A9BE7D0" w14:textId="77777777" w:rsidR="0093515A" w:rsidRDefault="0093515A">
            <w:pPr>
              <w:rPr>
                <w:rFonts w:ascii="Arial Narrow" w:eastAsia="Calibri" w:hAnsi="Arial Narrow" w:cs="Times New Roman"/>
              </w:rPr>
            </w:pPr>
          </w:p>
        </w:tc>
      </w:tr>
    </w:tbl>
    <w:p w14:paraId="3A9BE7D2" w14:textId="77777777" w:rsidR="0093515A" w:rsidRDefault="0093515A">
      <w:pPr>
        <w:spacing w:after="0" w:line="240" w:lineRule="auto"/>
        <w:rPr>
          <w:rFonts w:ascii="Arial Narrow" w:eastAsia="Calibri" w:hAnsi="Arial Narrow" w:cs="Times New Roman"/>
        </w:rPr>
      </w:pPr>
    </w:p>
    <w:p w14:paraId="3A9BE7D3" w14:textId="77777777" w:rsidR="0093515A" w:rsidRDefault="0024165B">
      <w:pPr>
        <w:spacing w:after="0" w:line="240" w:lineRule="auto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 xml:space="preserve">Datum und Unterschrift </w:t>
      </w:r>
      <w:r>
        <w:rPr>
          <w:rFonts w:ascii="Arial Narrow" w:eastAsia="Calibri" w:hAnsi="Arial Narrow" w:cs="Times New Roman"/>
        </w:rPr>
        <w:tab/>
      </w:r>
      <w:r>
        <w:rPr>
          <w:rFonts w:ascii="Arial Narrow" w:eastAsia="Calibri" w:hAnsi="Arial Narrow" w:cs="Times New Roman"/>
        </w:rPr>
        <w:tab/>
      </w:r>
      <w:r>
        <w:rPr>
          <w:rFonts w:ascii="Arial Narrow" w:eastAsia="Calibri" w:hAnsi="Arial Narrow" w:cs="Times New Roman"/>
        </w:rPr>
        <w:tab/>
      </w:r>
      <w:r>
        <w:rPr>
          <w:rFonts w:ascii="Arial Narrow" w:eastAsia="Calibri" w:hAnsi="Arial Narrow" w:cs="Times New Roman"/>
        </w:rPr>
        <w:tab/>
      </w:r>
      <w:r>
        <w:rPr>
          <w:rFonts w:ascii="Arial Narrow" w:eastAsia="Calibri" w:hAnsi="Arial Narrow" w:cs="Times New Roman"/>
        </w:rPr>
        <w:tab/>
        <w:t xml:space="preserve">Datum und Unterschrift </w:t>
      </w:r>
      <w:r>
        <w:rPr>
          <w:rFonts w:ascii="Arial Narrow" w:eastAsia="Calibri" w:hAnsi="Arial Narrow" w:cs="Times New Roman"/>
        </w:rPr>
        <w:tab/>
      </w:r>
    </w:p>
    <w:p w14:paraId="3A9BE7D4" w14:textId="77777777" w:rsidR="0093515A" w:rsidRDefault="0093515A"/>
    <w:sectPr w:rsidR="0093515A">
      <w:headerReference w:type="default" r:id="rId13"/>
      <w:footerReference w:type="default" r:id="rId14"/>
      <w:pgSz w:w="11906" w:h="16838"/>
      <w:pgMar w:top="2722" w:right="680" w:bottom="284" w:left="1361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BE7D7" w14:textId="77777777" w:rsidR="0093515A" w:rsidRDefault="0024165B">
      <w:r>
        <w:separator/>
      </w:r>
    </w:p>
  </w:endnote>
  <w:endnote w:type="continuationSeparator" w:id="0">
    <w:p w14:paraId="3A9BE7D8" w14:textId="77777777" w:rsidR="0093515A" w:rsidRDefault="00241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111710579" w:displacedByCustomXml="next"/>
  <w:sdt>
    <w:sdtPr>
      <w:rPr>
        <w:rFonts w:ascii="Arial Narrow" w:hAnsi="Arial Narrow" w:cstheme="minorBidi"/>
        <w:bCs w:val="0"/>
        <w:color w:val="000000" w:themeColor="text1"/>
        <w:spacing w:val="0"/>
        <w:sz w:val="14"/>
        <w:szCs w:val="22"/>
      </w:rPr>
      <w:alias w:val="axesPDF - Layout-Tabelle"/>
      <w:tag w:val="axesPDF:ID:Table:050a361c-d6fb-4df1-a7cd-ae1fcdf54a54"/>
      <w:id w:val="678243728"/>
      <w:placeholder>
        <w:docPart w:val="E4FDB1894B034DA1B379142C5024C53F"/>
      </w:placeholder>
    </w:sdtPr>
    <w:sdtEndPr>
      <w:rPr>
        <w:rFonts w:asciiTheme="minorHAnsi" w:hAnsiTheme="minorHAnsi"/>
        <w:sz w:val="22"/>
      </w:rPr>
    </w:sdtEndPr>
    <w:sdtContent>
      <w:tbl>
        <w:tblPr>
          <w:tblStyle w:val="Tabellenraster"/>
          <w:tblpPr w:vertAnchor="page" w:tblpY="15253"/>
          <w:tblOverlap w:val="never"/>
          <w:tblW w:w="9824" w:type="dxa"/>
          <w:tblBorders>
            <w:top w:val="single" w:sz="4" w:space="0" w:color="1B5E7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1B5E70" w:fill="auto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1460"/>
          <w:gridCol w:w="2551"/>
          <w:gridCol w:w="2978"/>
          <w:gridCol w:w="2835"/>
        </w:tblGrid>
        <w:tr w:rsidR="0093515A" w14:paraId="3A9BE7DF" w14:textId="77777777">
          <w:trPr>
            <w:trHeight w:val="288"/>
          </w:trPr>
          <w:tc>
            <w:tcPr>
              <w:tcW w:w="1460" w:type="dxa"/>
              <w:shd w:val="clear" w:color="1B5E70" w:fill="auto"/>
            </w:tcPr>
            <w:p w14:paraId="3A9BE7DA" w14:textId="77777777" w:rsidR="0093515A" w:rsidRDefault="0024165B">
              <w:pPr>
                <w:pStyle w:val="LayoutelementKEFFFuzeile2Trgerlogos"/>
                <w:framePr w:wrap="auto" w:vAnchor="margin" w:yAlign="inline"/>
                <w:suppressOverlap w:val="0"/>
                <w:rPr>
                  <w:rFonts w:ascii="Arial Narrow" w:hAnsi="Arial Narrow"/>
                  <w:sz w:val="14"/>
                </w:rPr>
              </w:pPr>
              <w:r>
                <w:rPr>
                  <w:rFonts w:ascii="Arial Narrow" w:hAnsi="Arial Narrow"/>
                  <w:sz w:val="14"/>
                </w:rPr>
                <w:t>Koordiniert durch</w:t>
              </w:r>
            </w:p>
          </w:tc>
          <w:tc>
            <w:tcPr>
              <w:tcW w:w="2551" w:type="dxa"/>
              <w:shd w:val="clear" w:color="1B5E70" w:fill="auto"/>
            </w:tcPr>
            <w:p w14:paraId="3A9BE7DB" w14:textId="77777777" w:rsidR="0093515A" w:rsidRDefault="0024165B">
              <w:pPr>
                <w:pStyle w:val="LayoutelementKEFFFuzeile2Trgerlogos"/>
                <w:framePr w:wrap="auto" w:vAnchor="margin" w:yAlign="inline"/>
                <w:suppressOverlap w:val="0"/>
                <w:rPr>
                  <w:rFonts w:ascii="Arial Narrow" w:hAnsi="Arial Narrow"/>
                  <w:sz w:val="14"/>
                </w:rPr>
              </w:pPr>
              <w:r>
                <w:rPr>
                  <w:rFonts w:ascii="Arial Narrow" w:hAnsi="Arial Narrow"/>
                  <w:sz w:val="14"/>
                </w:rPr>
                <w:t>Gefördert durch</w:t>
              </w:r>
            </w:p>
          </w:tc>
          <w:tc>
            <w:tcPr>
              <w:tcW w:w="2978" w:type="dxa"/>
              <w:shd w:val="clear" w:color="1B5E70" w:fill="auto"/>
            </w:tcPr>
            <w:p w14:paraId="3A9BE7DC" w14:textId="77777777" w:rsidR="0093515A" w:rsidRDefault="0024165B">
              <w:pPr>
                <w:pStyle w:val="LayoutelementKEFFFuzeile2Trgerlogos"/>
                <w:framePr w:wrap="auto" w:vAnchor="margin" w:yAlign="inline"/>
                <w:suppressOverlap w:val="0"/>
                <w:rPr>
                  <w:rFonts w:ascii="Arial Narrow" w:hAnsi="Arial Narrow"/>
                  <w:sz w:val="14"/>
                </w:rPr>
              </w:pPr>
              <w:r>
                <w:rPr>
                  <w:rFonts w:ascii="Arial Narrow" w:hAnsi="Arial Narrow"/>
                  <w:sz w:val="14"/>
                </w:rPr>
                <w:t xml:space="preserve">Finanziert aus Landesmitteln, die der Landtag </w:t>
              </w:r>
              <w:r>
                <w:rPr>
                  <w:rFonts w:ascii="Arial Narrow" w:hAnsi="Arial Narrow"/>
                  <w:sz w:val="14"/>
                </w:rPr>
                <w:br/>
                <w:t>Baden-Württemberg beschlossen hat.</w:t>
              </w:r>
            </w:p>
          </w:tc>
          <w:tc>
            <w:tcPr>
              <w:tcW w:w="2835" w:type="dxa"/>
              <w:vMerge w:val="restart"/>
              <w:shd w:val="clear" w:color="1B5E70" w:fill="auto"/>
            </w:tcPr>
            <w:p w14:paraId="3A9BE7DD" w14:textId="77777777" w:rsidR="0093515A" w:rsidRDefault="0024165B">
              <w:pPr>
                <w:pStyle w:val="LayoutelementKEFFFuzeile2AnschriftKEFF"/>
                <w:framePr w:hSpace="0" w:wrap="auto" w:vAnchor="margin" w:yAlign="inline"/>
                <w:suppressOverlap w:val="0"/>
                <w:rPr>
                  <w:szCs w:val="14"/>
                </w:rPr>
              </w:pPr>
              <w:r>
                <w:rPr>
                  <w:szCs w:val="14"/>
                </w:rPr>
                <w:t>Zentrale Koordinierungsstelle</w:t>
              </w:r>
              <w:r>
                <w:rPr>
                  <w:szCs w:val="14"/>
                </w:rPr>
                <w:br/>
                <w:t>c/o Umwelttechnik BW GmbH</w:t>
              </w:r>
              <w:r>
                <w:rPr>
                  <w:szCs w:val="14"/>
                </w:rPr>
                <w:br/>
                <w:t>Kleiner Schlossplatz 3</w:t>
              </w:r>
              <w:r>
                <w:rPr>
                  <w:szCs w:val="14"/>
                </w:rPr>
                <w:br/>
                <w:t>70173 Stuttgart</w:t>
              </w:r>
            </w:p>
            <w:p w14:paraId="3A9BE7DE" w14:textId="77777777" w:rsidR="0093515A" w:rsidRDefault="0024165B">
              <w:pPr>
                <w:pStyle w:val="LayoutelementKEFFFuzeile2AnschriftKEFFWebsite"/>
                <w:framePr w:hSpace="0" w:wrap="auto" w:vAnchor="margin" w:yAlign="inline"/>
                <w:suppressOverlap w:val="0"/>
                <w:rPr>
                  <w:szCs w:val="14"/>
                </w:rPr>
              </w:pPr>
              <w:hyperlink r:id="rId1" w:history="1">
                <w:r>
                  <w:rPr>
                    <w:szCs w:val="14"/>
                  </w:rPr>
                  <w:t>keffplus-bw.de</w:t>
                </w:r>
              </w:hyperlink>
              <w:r>
                <w:rPr>
                  <w:szCs w:val="14"/>
                </w:rPr>
                <w:t>/bere</w:t>
              </w:r>
            </w:p>
          </w:tc>
        </w:tr>
        <w:tr w:rsidR="0093515A" w14:paraId="3A9BE7E4" w14:textId="77777777">
          <w:trPr>
            <w:trHeight w:val="173"/>
          </w:trPr>
          <w:tc>
            <w:tcPr>
              <w:tcW w:w="1460" w:type="dxa"/>
              <w:shd w:val="clear" w:color="1B5E70" w:fill="auto"/>
              <w:vAlign w:val="bottom"/>
            </w:tcPr>
            <w:p w14:paraId="3A9BE7E0" w14:textId="77777777" w:rsidR="0093515A" w:rsidRDefault="0024165B">
              <w:pPr>
                <w:spacing w:after="40"/>
              </w:pPr>
              <w:r>
                <w:rPr>
                  <w:noProof/>
                  <w:lang w:eastAsia="de-DE"/>
                </w:rPr>
                <w:drawing>
                  <wp:inline distT="0" distB="0" distL="0" distR="0" wp14:anchorId="3A9BE7E8" wp14:editId="3A9BE7E9">
                    <wp:extent cx="475402" cy="403199"/>
                    <wp:effectExtent l="0" t="0" r="1270" b="0"/>
                    <wp:docPr id="159" name="Grafik 15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59" name="Grafik 159" descr="Logo UTBW – Koordiniert durch Umwelttechnik BW"/>
                            <pic:cNvPicPr/>
                          </pic:nvPicPr>
                          <pic:blipFill>
                            <a:blip r:embed="rId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75402" cy="403199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2551" w:type="dxa"/>
              <w:shd w:val="clear" w:color="1B5E70" w:fill="auto"/>
              <w:vAlign w:val="bottom"/>
            </w:tcPr>
            <w:p w14:paraId="3A9BE7E1" w14:textId="77777777" w:rsidR="0093515A" w:rsidRDefault="0024165B">
              <w:pPr>
                <w:pStyle w:val="LayoutelementKEFFFuzeile2Trgerlogos"/>
                <w:framePr w:wrap="auto" w:vAnchor="margin" w:yAlign="inline"/>
                <w:suppressOverlap w:val="0"/>
              </w:pPr>
              <w:r>
                <w:rPr>
                  <w:noProof/>
                  <w:lang w:eastAsia="de-DE"/>
                </w:rPr>
                <w:drawing>
                  <wp:inline distT="0" distB="0" distL="0" distR="0" wp14:anchorId="3A9BE7EA" wp14:editId="3A9BE7EB">
                    <wp:extent cx="1271889" cy="316358"/>
                    <wp:effectExtent l="0" t="0" r="5080" b="7620"/>
                    <wp:docPr id="160" name="Grafik 16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0" name="Grafik 160" descr="Flagge der Europäischen Union – Gefördert durch bzw. kofinanziert von der Europäischen Union, Europäischer Fonds für regionale Entwicklung"/>
                            <pic:cNvPicPr/>
                          </pic:nvPicPr>
                          <pic:blipFill>
                            <a:blip r:embed="rId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71889" cy="31635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2978" w:type="dxa"/>
              <w:shd w:val="clear" w:color="1B5E70" w:fill="auto"/>
              <w:vAlign w:val="bottom"/>
            </w:tcPr>
            <w:p w14:paraId="3A9BE7E2" w14:textId="77777777" w:rsidR="0093515A" w:rsidRDefault="0024165B">
              <w:pPr>
                <w:pStyle w:val="LayoutelementKEFFFuzeile2Trgerlogos"/>
                <w:framePr w:wrap="auto" w:vAnchor="margin" w:yAlign="inline"/>
                <w:suppressOverlap w:val="0"/>
              </w:pPr>
              <w:r>
                <w:rPr>
                  <w:noProof/>
                  <w:lang w:eastAsia="de-DE"/>
                </w:rPr>
                <w:drawing>
                  <wp:inline distT="0" distB="0" distL="0" distR="0" wp14:anchorId="3A9BE7EC" wp14:editId="3A9BE7ED">
                    <wp:extent cx="1011197" cy="403199"/>
                    <wp:effectExtent l="0" t="0" r="0" b="0"/>
                    <wp:docPr id="161" name="Grafik 16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1" name="Grafik 161" descr="Großes Landeswappen mit Schriftzug Baden-Württemberg – Finanziert aus Landesmitteln, die der Landtag Baden-Württemberg beschlossen hat – Baden-Württemberg, Ministerium für Umwelt, Klima und Energiewirtschaft"/>
                            <pic:cNvPicPr/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11197" cy="403199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2835" w:type="dxa"/>
              <w:vMerge/>
              <w:shd w:val="clear" w:color="1B5E70" w:fill="auto"/>
            </w:tcPr>
            <w:p w14:paraId="3A9BE7E3" w14:textId="77777777" w:rsidR="0093515A" w:rsidRDefault="0093515A">
              <w:pPr>
                <w:pStyle w:val="KEFFFlietext"/>
                <w:spacing w:before="720"/>
                <w:rPr>
                  <w:b/>
                </w:rPr>
              </w:pPr>
            </w:p>
          </w:tc>
        </w:tr>
        <w:bookmarkEnd w:id="1"/>
      </w:tbl>
    </w:sdtContent>
  </w:sdt>
  <w:p w14:paraId="3A9BE7E5" w14:textId="77777777" w:rsidR="0093515A" w:rsidRDefault="0093515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BE7D5" w14:textId="77777777" w:rsidR="0093515A" w:rsidRDefault="0024165B">
      <w:r>
        <w:separator/>
      </w:r>
    </w:p>
  </w:footnote>
  <w:footnote w:type="continuationSeparator" w:id="0">
    <w:p w14:paraId="3A9BE7D6" w14:textId="77777777" w:rsidR="0093515A" w:rsidRDefault="00241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BE7D9" w14:textId="77777777" w:rsidR="0093515A" w:rsidRDefault="0024165B">
    <w:pPr>
      <w:pStyle w:val="Kopfzeile"/>
    </w:pPr>
    <w:r>
      <w:rPr>
        <w:noProof/>
        <w:sz w:val="12"/>
        <w:szCs w:val="12"/>
        <w:lang w:eastAsia="de-DE"/>
      </w:rPr>
      <w:drawing>
        <wp:anchor distT="0" distB="0" distL="114300" distR="114300" simplePos="0" relativeHeight="251658239" behindDoc="1" locked="0" layoutInCell="1" allowOverlap="1" wp14:anchorId="3A9BE7E6" wp14:editId="3A9BE7E7">
          <wp:simplePos x="0" y="0"/>
          <wp:positionH relativeFrom="column">
            <wp:posOffset>4248454</wp:posOffset>
          </wp:positionH>
          <wp:positionV relativeFrom="page">
            <wp:posOffset>103367</wp:posOffset>
          </wp:positionV>
          <wp:extent cx="2188488" cy="1738799"/>
          <wp:effectExtent l="0" t="0" r="2540" b="0"/>
          <wp:wrapNone/>
          <wp:docPr id="1" name="Grafik 1" descr="Logo Beratungsförderung im Bereich Ressourceneffizienz (BER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Logo Beratungsförderung im Bereich Ressourceneffizienz (BERE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8488" cy="1738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2CC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3C6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4A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48CC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A074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2445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ECB7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2E21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E933FCC"/>
    <w:multiLevelType w:val="multilevel"/>
    <w:tmpl w:val="45B24894"/>
    <w:lvl w:ilvl="0">
      <w:start w:val="1"/>
      <w:numFmt w:val="bullet"/>
      <w:pStyle w:val="Aufzhlungszeichen"/>
      <w:lvlText w:val="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pStyle w:val="Aufzhlungszeichen2"/>
      <w:lvlText w:val=""/>
      <w:lvlJc w:val="left"/>
      <w:pPr>
        <w:ind w:left="709" w:hanging="349"/>
      </w:pPr>
      <w:rPr>
        <w:rFonts w:ascii="Symbol" w:hAnsi="Symbol" w:hint="default"/>
        <w:color w:val="auto"/>
      </w:rPr>
    </w:lvl>
    <w:lvl w:ilvl="2">
      <w:start w:val="1"/>
      <w:numFmt w:val="bullet"/>
      <w:pStyle w:val="Aufzhlungszeichen3"/>
      <w:lvlText w:val="o"/>
      <w:lvlJc w:val="left"/>
      <w:pPr>
        <w:ind w:left="1066" w:hanging="346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</w:abstractNum>
  <w:abstractNum w:abstractNumId="9" w15:restartNumberingAfterBreak="0">
    <w:nsid w:val="2A715CAA"/>
    <w:multiLevelType w:val="hybridMultilevel"/>
    <w:tmpl w:val="6A9C50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04558"/>
    <w:multiLevelType w:val="multilevel"/>
    <w:tmpl w:val="6D06F496"/>
    <w:styleLink w:val="ListeKEFFEbene1gefllterKreis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09" w:hanging="349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1066" w:hanging="346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</w:abstractNum>
  <w:abstractNum w:abstractNumId="11" w15:restartNumberingAfterBreak="0">
    <w:nsid w:val="3D9C58BE"/>
    <w:multiLevelType w:val="hybridMultilevel"/>
    <w:tmpl w:val="90E640B0"/>
    <w:lvl w:ilvl="0" w:tplc="3C3C23D8">
      <w:start w:val="2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21F34"/>
    <w:multiLevelType w:val="hybridMultilevel"/>
    <w:tmpl w:val="3C5C27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66579"/>
    <w:multiLevelType w:val="multilevel"/>
    <w:tmpl w:val="0407001D"/>
    <w:styleLink w:val="ListeEbene2"/>
    <w:lvl w:ilvl="0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3A95BAC"/>
    <w:multiLevelType w:val="multilevel"/>
    <w:tmpl w:val="76646AAC"/>
    <w:styleLink w:val="ListeKEFFEbene1"/>
    <w:lvl w:ilvl="0">
      <w:start w:val="1"/>
      <w:numFmt w:val="bullet"/>
      <w:lvlText w:val="·"/>
      <w:lvlJc w:val="left"/>
      <w:pPr>
        <w:ind w:left="360" w:hanging="360"/>
      </w:pPr>
      <w:rPr>
        <w:rFonts w:ascii="Arial Narrow" w:hAnsi="Arial Narrow" w:hint="default"/>
        <w:color w:val="auto"/>
        <w:sz w:val="20"/>
      </w:rPr>
    </w:lvl>
    <w:lvl w:ilvl="1">
      <w:start w:val="1"/>
      <w:numFmt w:val="bullet"/>
      <w:lvlText w:val=""/>
      <w:lvlJc w:val="left"/>
      <w:pPr>
        <w:ind w:left="709" w:hanging="349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1066" w:hanging="346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</w:abstractNum>
  <w:abstractNum w:abstractNumId="15" w15:restartNumberingAfterBreak="0">
    <w:nsid w:val="4A846401"/>
    <w:multiLevelType w:val="multilevel"/>
    <w:tmpl w:val="0407001D"/>
    <w:numStyleLink w:val="ListeEbene2"/>
  </w:abstractNum>
  <w:abstractNum w:abstractNumId="16" w15:restartNumberingAfterBreak="0">
    <w:nsid w:val="4F9A0E7E"/>
    <w:multiLevelType w:val="multilevel"/>
    <w:tmpl w:val="0407001D"/>
    <w:styleLink w:val="KEFFListeEben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80862DE"/>
    <w:multiLevelType w:val="hybridMultilevel"/>
    <w:tmpl w:val="EBAE12B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4F1823"/>
    <w:multiLevelType w:val="multilevel"/>
    <w:tmpl w:val="80E0B026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066" w:hanging="357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num" w:pos="1423"/>
        </w:tabs>
        <w:ind w:left="1423" w:hanging="35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B0C5B"/>
    <w:multiLevelType w:val="multilevel"/>
    <w:tmpl w:val="0407001D"/>
    <w:numStyleLink w:val="KEFFListeEbene1"/>
  </w:abstractNum>
  <w:abstractNum w:abstractNumId="20" w15:restartNumberingAfterBreak="0">
    <w:nsid w:val="6A7C7415"/>
    <w:multiLevelType w:val="hybridMultilevel"/>
    <w:tmpl w:val="2AD48C50"/>
    <w:lvl w:ilvl="0" w:tplc="3C3C23D8">
      <w:start w:val="2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43DF2"/>
    <w:multiLevelType w:val="multilevel"/>
    <w:tmpl w:val="0407001D"/>
    <w:numStyleLink w:val="KEFFListeEbene2"/>
  </w:abstractNum>
  <w:abstractNum w:abstractNumId="22" w15:restartNumberingAfterBreak="0">
    <w:nsid w:val="6D895DD2"/>
    <w:multiLevelType w:val="multilevel"/>
    <w:tmpl w:val="0407001D"/>
    <w:styleLink w:val="KEFFListeEbene1"/>
    <w:lvl w:ilvl="0">
      <w:start w:val="1"/>
      <w:numFmt w:val="bullet"/>
      <w:lvlText w:val=""/>
      <w:lvlJc w:val="left"/>
      <w:pPr>
        <w:ind w:left="360" w:hanging="360"/>
      </w:pPr>
      <w:rPr>
        <w:rFonts w:ascii="Wingdings" w:hAnsi="Wingdings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22"/>
  </w:num>
  <w:num w:numId="5">
    <w:abstractNumId w:val="19"/>
  </w:num>
  <w:num w:numId="6">
    <w:abstractNumId w:val="13"/>
  </w:num>
  <w:num w:numId="7">
    <w:abstractNumId w:val="15"/>
  </w:num>
  <w:num w:numId="8">
    <w:abstractNumId w:val="16"/>
  </w:num>
  <w:num w:numId="9">
    <w:abstractNumId w:val="21"/>
  </w:num>
  <w:num w:numId="10">
    <w:abstractNumId w:val="18"/>
  </w:num>
  <w:num w:numId="11">
    <w:abstractNumId w:val="5"/>
  </w:num>
  <w:num w:numId="12">
    <w:abstractNumId w:val="4"/>
  </w:num>
  <w:num w:numId="13">
    <w:abstractNumId w:val="7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6"/>
  </w:num>
  <w:num w:numId="20">
    <w:abstractNumId w:val="11"/>
  </w:num>
  <w:num w:numId="21">
    <w:abstractNumId w:val="20"/>
  </w:num>
  <w:num w:numId="22">
    <w:abstractNumId w:val="1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4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15A"/>
    <w:rsid w:val="0024165B"/>
    <w:rsid w:val="0093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A9BE686"/>
  <w15:chartTrackingRefBased/>
  <w15:docId w15:val="{B6D95F06-B151-4868-8B31-DFECFEAC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 w:line="276" w:lineRule="auto"/>
      <w:outlineLvl w:val="0"/>
    </w:pPr>
    <w:rPr>
      <w:rFonts w:eastAsiaTheme="majorEastAsia" w:cstheme="majorBidi"/>
      <w:sz w:val="2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ListeKEFFEbene1">
    <w:name w:val="Liste KEFF+ Ebene 1_"/>
    <w:basedOn w:val="KeineListe"/>
    <w:uiPriority w:val="99"/>
    <w:pPr>
      <w:numPr>
        <w:numId w:val="1"/>
      </w:numPr>
    </w:pPr>
  </w:style>
  <w:style w:type="numbering" w:customStyle="1" w:styleId="ListeKEFFEbene1gefllterKreis">
    <w:name w:val="Liste KEFF+ Ebene 1 gefüllter Kreis"/>
    <w:basedOn w:val="KeineListe"/>
    <w:uiPriority w:val="99"/>
    <w:pPr>
      <w:numPr>
        <w:numId w:val="2"/>
      </w:numPr>
    </w:pPr>
  </w:style>
  <w:style w:type="paragraph" w:customStyle="1" w:styleId="KEFFEinleitungstext">
    <w:name w:val="KEFF+Einleitungstext"/>
    <w:basedOn w:val="KEFFFlietext"/>
    <w:rPr>
      <w:b/>
      <w:bCs/>
    </w:rPr>
  </w:style>
  <w:style w:type="paragraph" w:customStyle="1" w:styleId="KEFFberschrift2-Zwischenberschrift">
    <w:name w:val="KEFF+ Überschrift 2 - Zwischenüberschrift"/>
    <w:next w:val="KEFFFlietext"/>
    <w:pPr>
      <w:outlineLvl w:val="1"/>
    </w:pPr>
    <w:rPr>
      <w:rFonts w:ascii="Arial Narrow" w:eastAsiaTheme="minorEastAsia" w:hAnsi="Arial Narrow"/>
      <w:i/>
      <w:color w:val="000000" w:themeColor="text1"/>
      <w:sz w:val="26"/>
      <w:lang w:eastAsia="ja-JP"/>
    </w:rPr>
  </w:style>
  <w:style w:type="paragraph" w:customStyle="1" w:styleId="LayoutelementKEFFLogoKompetenzstelleoben">
    <w:name w:val="Layoutelement_KEFF+ Logo Kompetenzstelle oben"/>
    <w:basedOn w:val="Standard"/>
    <w:pPr>
      <w:jc w:val="right"/>
    </w:pPr>
  </w:style>
  <w:style w:type="paragraph" w:styleId="Aufzhlungszeichen">
    <w:name w:val="List Bullet"/>
    <w:aliases w:val="KEFF+ Liste 1"/>
    <w:basedOn w:val="Standard"/>
    <w:autoRedefine/>
    <w:pPr>
      <w:numPr>
        <w:numId w:val="3"/>
      </w:numPr>
      <w:spacing w:after="60" w:line="280" w:lineRule="exact"/>
      <w:ind w:left="357" w:hanging="357"/>
    </w:pPr>
  </w:style>
  <w:style w:type="paragraph" w:styleId="Aufzhlungszeichen2">
    <w:name w:val="List Bullet 2"/>
    <w:aliases w:val="KEFF+ Liste 2"/>
    <w:basedOn w:val="Standard"/>
    <w:autoRedefine/>
    <w:pPr>
      <w:numPr>
        <w:ilvl w:val="1"/>
        <w:numId w:val="3"/>
      </w:numPr>
      <w:spacing w:before="100" w:beforeAutospacing="1" w:after="60" w:line="280" w:lineRule="exact"/>
      <w:ind w:hanging="352"/>
    </w:pPr>
  </w:style>
  <w:style w:type="paragraph" w:styleId="Aufzhlungszeichen3">
    <w:name w:val="List Bullet 3"/>
    <w:aliases w:val="KEFF+ Liste 3"/>
    <w:basedOn w:val="Standard"/>
    <w:autoRedefine/>
    <w:uiPriority w:val="99"/>
    <w:pPr>
      <w:numPr>
        <w:ilvl w:val="2"/>
        <w:numId w:val="3"/>
      </w:numPr>
      <w:spacing w:after="60" w:line="280" w:lineRule="exact"/>
    </w:pPr>
  </w:style>
  <w:style w:type="paragraph" w:customStyle="1" w:styleId="KEFFFlietext">
    <w:name w:val="KEFF+ Fließtext"/>
    <w:basedOn w:val="Standard"/>
    <w:qFormat/>
    <w:pPr>
      <w:spacing w:line="280" w:lineRule="exact"/>
    </w:pPr>
  </w:style>
  <w:style w:type="paragraph" w:customStyle="1" w:styleId="KEFFberschrift1">
    <w:name w:val="KEFF+ Überschrift 1"/>
    <w:basedOn w:val="Standard"/>
    <w:qFormat/>
    <w:pPr>
      <w:outlineLvl w:val="0"/>
    </w:pPr>
    <w:rPr>
      <w:b/>
      <w:sz w:val="26"/>
    </w:rPr>
  </w:style>
  <w:style w:type="paragraph" w:customStyle="1" w:styleId="KEFFberschrift1optionalerZusatz">
    <w:name w:val="KEFF+ Überschrift 1 optionaler Zusatz"/>
    <w:basedOn w:val="Standard"/>
    <w:qFormat/>
    <w:rPr>
      <w:b/>
      <w:i/>
      <w:sz w:val="26"/>
    </w:rPr>
  </w:style>
  <w:style w:type="numbering" w:customStyle="1" w:styleId="KEFFListeEbene1">
    <w:name w:val="KEFF+ Liste Ebene 1"/>
    <w:basedOn w:val="KeineListe"/>
    <w:uiPriority w:val="99"/>
    <w:pPr>
      <w:numPr>
        <w:numId w:val="4"/>
      </w:numPr>
    </w:pPr>
  </w:style>
  <w:style w:type="numbering" w:customStyle="1" w:styleId="ListeEbene2">
    <w:name w:val="Liste Ebene 2"/>
    <w:basedOn w:val="KeineListe"/>
    <w:uiPriority w:val="99"/>
    <w:pPr>
      <w:numPr>
        <w:numId w:val="6"/>
      </w:numPr>
    </w:pPr>
  </w:style>
  <w:style w:type="numbering" w:customStyle="1" w:styleId="KEFFListeEbene2">
    <w:name w:val="KEFF+ Liste Ebene 2"/>
    <w:basedOn w:val="ListeEbene2"/>
    <w:uiPriority w:val="99"/>
    <w:pPr>
      <w:numPr>
        <w:numId w:val="8"/>
      </w:numPr>
    </w:p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">
    <w:name w:val="List Number"/>
    <w:basedOn w:val="Standard"/>
    <w:uiPriority w:val="99"/>
    <w:semiHidden/>
    <w:unhideWhenUsed/>
    <w:pPr>
      <w:tabs>
        <w:tab w:val="num" w:pos="360"/>
      </w:tabs>
      <w:ind w:left="360" w:hanging="360"/>
      <w:contextualSpacing/>
    </w:pPr>
  </w:style>
  <w:style w:type="paragraph" w:styleId="Listennummer3">
    <w:name w:val="List Number 3"/>
    <w:basedOn w:val="Standard"/>
    <w:uiPriority w:val="99"/>
    <w:semiHidden/>
    <w:unhideWhenUsed/>
    <w:pPr>
      <w:tabs>
        <w:tab w:val="num" w:pos="926"/>
      </w:tabs>
      <w:ind w:left="926" w:hanging="360"/>
      <w:contextualSpacing/>
    </w:pPr>
  </w:style>
  <w:style w:type="paragraph" w:customStyle="1" w:styleId="LayoutelementKEFFFuzeile1TrgerRegionaleKompetenzstelle">
    <w:name w:val="Layoutelement_KEFF+ Fußzeile 1 Träger Regionale Kompetenzstelle"/>
    <w:qFormat/>
    <w:pPr>
      <w:framePr w:hSpace="142" w:wrap="around" w:vAnchor="page" w:hAnchor="margin" w:y="13212"/>
      <w:spacing w:before="240"/>
      <w:suppressOverlap/>
    </w:pPr>
    <w:rPr>
      <w:rFonts w:ascii="Arial Narrow" w:eastAsiaTheme="minorEastAsia" w:hAnsi="Arial Narrow" w:cs="Arial Narrow"/>
      <w:bCs/>
      <w:color w:val="707173"/>
      <w:spacing w:val="2"/>
      <w:sz w:val="11"/>
      <w:szCs w:val="11"/>
      <w:lang w:eastAsia="ja-JP"/>
    </w:rPr>
  </w:style>
  <w:style w:type="paragraph" w:customStyle="1" w:styleId="LayoutelementKEFFFuzeile2Trgerlogos">
    <w:name w:val="Layoutelement_KEFF+ Fußzeile 2 Trägerlogos"/>
    <w:basedOn w:val="Standard"/>
    <w:autoRedefine/>
    <w:qFormat/>
    <w:pPr>
      <w:framePr w:wrap="around" w:vAnchor="page" w:hAnchor="text" w:y="15253"/>
      <w:autoSpaceDE w:val="0"/>
      <w:autoSpaceDN w:val="0"/>
      <w:adjustRightInd w:val="0"/>
      <w:spacing w:before="60" w:line="288" w:lineRule="auto"/>
      <w:suppressOverlap/>
      <w:textAlignment w:val="center"/>
    </w:pPr>
    <w:rPr>
      <w:rFonts w:cs="Arial Narrow"/>
      <w:bCs/>
      <w:color w:val="6E706F"/>
      <w:spacing w:val="2"/>
      <w:sz w:val="11"/>
      <w:szCs w:val="14"/>
    </w:rPr>
  </w:style>
  <w:style w:type="paragraph" w:customStyle="1" w:styleId="LayoutelementKEFFFuzeile2AnschriftKEFF">
    <w:name w:val="Layoutelement_KEFF+ Fußzeile 2 Anschrift KEFF+"/>
    <w:pPr>
      <w:framePr w:hSpace="142" w:wrap="around" w:vAnchor="page" w:hAnchor="text" w:y="15197"/>
      <w:spacing w:before="60" w:line="288" w:lineRule="auto"/>
      <w:suppressOverlap/>
    </w:pPr>
    <w:rPr>
      <w:rFonts w:ascii="Arial Narrow" w:eastAsiaTheme="minorEastAsia" w:hAnsi="Arial Narrow" w:cs="Arial Narrow"/>
      <w:bCs/>
      <w:color w:val="707173"/>
      <w:spacing w:val="2"/>
      <w:sz w:val="14"/>
      <w:szCs w:val="11"/>
      <w:lang w:eastAsia="ja-JP"/>
    </w:rPr>
  </w:style>
  <w:style w:type="paragraph" w:customStyle="1" w:styleId="LayoutelementKEFFFuzeile2AnschriftKEFFWebsite">
    <w:name w:val="Layoutelement_KEFF+ Fußzeile 2 Anschrift KEFF+ Website"/>
    <w:basedOn w:val="LayoutelementKEFFFuzeile2AnschriftKEFF"/>
    <w:pPr>
      <w:framePr w:wrap="around"/>
      <w:spacing w:before="120"/>
    </w:pPr>
    <w:rPr>
      <w:b/>
    </w:rPr>
  </w:style>
  <w:style w:type="paragraph" w:customStyle="1" w:styleId="LayoutelementKEFFFuzeile1PositionLogo">
    <w:name w:val="Layoutelement_KEFF+ Fußzeile 1 Position Logo"/>
    <w:basedOn w:val="Standard"/>
    <w:pPr>
      <w:spacing w:before="200"/>
    </w:pPr>
    <w:rPr>
      <w:rFonts w:eastAsia="Times New Roman" w:cs="Times New Roman"/>
      <w:szCs w:val="20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 Narrow" w:eastAsiaTheme="minorEastAsia" w:hAnsi="Arial Narrow"/>
      <w:color w:val="000000" w:themeColor="text1"/>
      <w:lang w:eastAsia="ja-JP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 Narrow" w:eastAsiaTheme="minorEastAsia" w:hAnsi="Arial Narrow"/>
      <w:color w:val="000000" w:themeColor="text1"/>
      <w:lang w:eastAsia="ja-JP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 Narrow" w:eastAsiaTheme="majorEastAsia" w:hAnsi="Arial Narrow" w:cstheme="majorBidi"/>
      <w:sz w:val="26"/>
      <w:szCs w:val="32"/>
    </w:rPr>
  </w:style>
  <w:style w:type="paragraph" w:styleId="Listenabsatz">
    <w:name w:val="List Paragraph"/>
    <w:basedOn w:val="Standard"/>
    <w:uiPriority w:val="34"/>
    <w:qFormat/>
    <w:pPr>
      <w:spacing w:after="200" w:line="276" w:lineRule="auto"/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after="200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 Narrow" w:hAnsi="Arial Narrow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Theme="minorEastAsia" w:hAnsi="Segoe UI" w:cs="Segoe UI"/>
      <w:color w:val="000000" w:themeColor="text1"/>
      <w:sz w:val="18"/>
      <w:szCs w:val="18"/>
      <w:lang w:eastAsia="ja-JP"/>
    </w:rPr>
  </w:style>
  <w:style w:type="table" w:customStyle="1" w:styleId="Tabellenraster1">
    <w:name w:val="Tabellenraster1"/>
    <w:basedOn w:val="NormaleTabelle"/>
    <w:next w:val="Tabellenraster"/>
    <w:uiPriority w:val="39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pPr>
      <w:spacing w:after="160" w:line="240" w:lineRule="auto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 Narrow" w:hAnsi="Arial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keffplus-bw.de/de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iver.Glauner\Desktop\KEFF+_Wordvorlage_ohne_Vordruck_barrierefre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4FDB1894B034DA1B379142C5024C5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E81CB1-1F10-49F5-BACF-1325FA9F4FB2}"/>
      </w:docPartPr>
      <w:docPartBody>
        <w:p w:rsidR="00991F2C" w:rsidRDefault="00991F2C">
          <w:pPr>
            <w:pStyle w:val="E4FDB1894B034DA1B379142C5024C53F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F2C"/>
    <w:rsid w:val="0099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D05E4"/>
    <w:rPr>
      <w:color w:val="808080"/>
    </w:rPr>
  </w:style>
  <w:style w:type="paragraph" w:customStyle="1" w:styleId="E4FDB1894B034DA1B379142C5024C53F">
    <w:name w:val="E4FDB1894B034DA1B379142C5024C53F"/>
    <w:rsid w:val="008D05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9ADAD1A66709419E9090A67495DE70" ma:contentTypeVersion="10" ma:contentTypeDescription="Ein neues Dokument erstellen." ma:contentTypeScope="" ma:versionID="0fa83e9fef3ce670d2b9908db78d3261">
  <xsd:schema xmlns:xsd="http://www.w3.org/2001/XMLSchema" xmlns:xs="http://www.w3.org/2001/XMLSchema" xmlns:p="http://schemas.microsoft.com/office/2006/metadata/properties" xmlns:ns2="f0a6c3f4-25a7-4ed4-8aeb-4a0769efc5e6" xmlns:ns3="4cca0dfe-6cf5-4daf-a408-515587581398" xmlns:ns4="ba583da3-5591-4248-ab4a-2115bb7f9dc5" xmlns:ns5="85add35d-c6e0-4489-8974-a92c8b04369d" targetNamespace="http://schemas.microsoft.com/office/2006/metadata/properties" ma:root="true" ma:fieldsID="e945eced7ae5dd4b2318696d179e7830" ns2:_="" ns3:_="" ns4:_="" ns5:_="">
    <xsd:import namespace="f0a6c3f4-25a7-4ed4-8aeb-4a0769efc5e6"/>
    <xsd:import namespace="4cca0dfe-6cf5-4daf-a408-515587581398"/>
    <xsd:import namespace="ba583da3-5591-4248-ab4a-2115bb7f9dc5"/>
    <xsd:import namespace="85add35d-c6e0-4489-8974-a92c8b04369d"/>
    <xsd:element name="properties">
      <xsd:complexType>
        <xsd:sequence>
          <xsd:element name="documentManagement">
            <xsd:complexType>
              <xsd:all>
                <xsd:element ref="ns2:Art_x0020_des_x0020_Formulars"/>
                <xsd:element ref="ns2:Bearbeitungsstand"/>
                <xsd:element ref="ns2:Standort"/>
                <xsd:element ref="ns3:_x0056_wV1"/>
                <xsd:element ref="ns3:Foerdertatbestand"/>
                <xsd:element ref="ns3:Verfahrensschritt"/>
                <xsd:element ref="ns3:Inhalt_x0020_des_x0020_Dokuments"/>
                <xsd:element ref="ns2:Gültig_x0020_ab" minOccurs="0"/>
                <xsd:element ref="ns2:Gültig_x0020_bis" minOccurs="0"/>
                <xsd:element ref="ns2:Online_x0020_ab" minOccurs="0"/>
                <xsd:element ref="ns4:Verantwortlicher" minOccurs="0"/>
                <xsd:element ref="ns5:_dlc_DocId" minOccurs="0"/>
                <xsd:element ref="ns5:_dlc_DocIdUrl" minOccurs="0"/>
                <xsd:element ref="ns5:_dlc_DocIdPersistId" minOccurs="0"/>
                <xsd:element ref="ns5:SharedWithUsers" minOccurs="0"/>
                <xsd:element ref="ns2:j0321ce628a14bedbca7f692c0db0ac3" minOccurs="0"/>
                <xsd:element ref="ns5:TaxCatchAll" minOccurs="0"/>
                <xsd:element ref="ns2:ibf2b30988204b4cb71bd207196b7d5a" minOccurs="0"/>
                <xsd:element ref="ns3:Bemerkung" minOccurs="0"/>
                <xsd:element ref="ns3:Standort_x0020_ZuMa_x0020_oder_x0020_EFRE_x002d_Internetseite"/>
                <xsd:element ref="ns3:zgSt"/>
                <xsd:element ref="ns3:Metadaten_x0020_ge_x00e4_ndert_x0020_v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6c3f4-25a7-4ed4-8aeb-4a0769efc5e6" elementFormDefault="qualified">
    <xsd:import namespace="http://schemas.microsoft.com/office/2006/documentManagement/types"/>
    <xsd:import namespace="http://schemas.microsoft.com/office/infopath/2007/PartnerControls"/>
    <xsd:element name="Art_x0020_des_x0020_Formulars" ma:index="2" ma:displayName="Art des Formulars" ma:default="VwV-spezifisch" ma:format="Dropdown" ma:indexed="true" ma:internalName="Art_x0020_des_x0020_Formulars" ma:readOnly="false">
      <xsd:simpleType>
        <xsd:restriction base="dms:Choice">
          <xsd:enumeration value="Muster"/>
          <xsd:enumeration value="VwV-spezifisch"/>
          <xsd:enumeration value="VwV-übergreifend"/>
        </xsd:restriction>
      </xsd:simpleType>
    </xsd:element>
    <xsd:element name="Bearbeitungsstand" ma:index="3" ma:displayName="Bearbeitungsstand" ma:default="Endfassung" ma:format="Dropdown" ma:internalName="Bearbeitungsstand" ma:readOnly="false">
      <xsd:simpleType>
        <xsd:restriction base="dms:Choice">
          <xsd:enumeration value="Entwurf"/>
          <xsd:enumeration value="Endfassung"/>
          <xsd:enumeration value="nicht zutreffend"/>
        </xsd:restriction>
      </xsd:simpleType>
    </xsd:element>
    <xsd:element name="Standort" ma:index="4" ma:displayName="Standort" ma:default="Öffentliches Dokument" ma:description="Angabe, ob das Formular für Kunden oder nur verwaltungsintern verwendet wird" ma:format="Dropdown" ma:internalName="Standort" ma:readOnly="false">
      <xsd:simpleType>
        <xsd:restriction base="dms:Choice">
          <xsd:enumeration value="Öffentliches Dokument"/>
          <xsd:enumeration value="Internes Dokument"/>
        </xsd:restriction>
      </xsd:simpleType>
    </xsd:element>
    <xsd:element name="Gültig_x0020_ab" ma:index="9" nillable="true" ma:displayName="Datum des Dokuments" ma:format="DateOnly" ma:internalName="G_x00fc_ltig_x0020_ab" ma:readOnly="false">
      <xsd:simpleType>
        <xsd:restriction base="dms:DateTime"/>
      </xsd:simpleType>
    </xsd:element>
    <xsd:element name="Gültig_x0020_bis" ma:index="10" nillable="true" ma:displayName="Gültig bis" ma:description="Enddatum der Gültigkeit" ma:format="DateOnly" ma:internalName="G_x00fc_ltig_x0020_bis" ma:readOnly="false">
      <xsd:simpleType>
        <xsd:restriction base="dms:DateTime"/>
      </xsd:simpleType>
    </xsd:element>
    <xsd:element name="Online_x0020_ab" ma:index="11" nillable="true" ma:displayName="Online" ma:description="Angabe, wann das Dokument auf der EFRE-Webseite veröffentlicht wurde." ma:format="DateOnly" ma:internalName="Online_x0020_ab" ma:readOnly="false">
      <xsd:simpleType>
        <xsd:restriction base="dms:DateTime"/>
      </xsd:simpleType>
    </xsd:element>
    <xsd:element name="j0321ce628a14bedbca7f692c0db0ac3" ma:index="21" nillable="true" ma:taxonomy="true" ma:internalName="j0321ce628a14bedbca7f692c0db0ac3" ma:taxonomyFieldName="Zust_x00e4_ndige_x0020_Stelle" ma:displayName="Zuständige Stelle" ma:default="" ma:fieldId="{30321ce6-28a1-4bed-bca7-f692c0db0ac3}" ma:sspId="f7cd9f6c-e3b6-4b24-b8b1-c0a203f34b2b" ma:termSetId="c37209fe-56e1-4635-afa9-773a537fd6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bf2b30988204b4cb71bd207196b7d5a" ma:index="23" nillable="true" ma:taxonomy="true" ma:internalName="ibf2b30988204b4cb71bd207196b7d5a" ma:taxonomyFieldName="Projekt" ma:displayName="Projekt" ma:readOnly="false" ma:default="13;#EFRE|1d0bbcf1-cf53-47bd-9f08-30acb2c3f620" ma:fieldId="{2bf2b309-8820-4b4c-b71b-d207196b7d5a}" ma:sspId="f7cd9f6c-e3b6-4b24-b8b1-c0a203f34b2b" ma:termSetId="6d9b9e1e-83e0-4e26-9243-36634e7ed3b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a0dfe-6cf5-4daf-a408-515587581398" elementFormDefault="qualified">
    <xsd:import namespace="http://schemas.microsoft.com/office/2006/documentManagement/types"/>
    <xsd:import namespace="http://schemas.microsoft.com/office/infopath/2007/PartnerControls"/>
    <xsd:element name="_x0056_wV1" ma:index="5" ma:displayName="VwV" ma:default="übergreifend" ma:format="Dropdown" ma:internalName="_x0056_wV1">
      <xsd:simpleType>
        <xsd:restriction base="dms:Choice">
          <xsd:enumeration value="1 VwV EVI +"/>
          <xsd:enumeration value="2 VwV IPV"/>
          <xsd:enumeration value="3 VwV RegioInn2030"/>
          <xsd:enumeration value="4 VwV FEIH"/>
          <xsd:enumeration value="5 ELR"/>
          <xsd:enumeration value="6 HIP"/>
          <xsd:enumeration value="7 VwV Bioökonomie"/>
          <xsd:enumeration value="8 VwV Wasserstoff"/>
          <xsd:enumeration value="9 VwV RE"/>
          <xsd:enumeration value="LV Hochbauten"/>
          <xsd:enumeration value="LV Personal- und Sachmittel"/>
          <xsd:enumeration value="Technische Hilfe"/>
          <xsd:enumeration value="übergreifend"/>
        </xsd:restriction>
      </xsd:simpleType>
    </xsd:element>
    <xsd:element name="Foerdertatbestand" ma:index="6" ma:displayName="Foerdertatbestand" ma:default="übergreifend | übergreifend" ma:format="Dropdown" ma:internalName="Foerdertatbestand">
      <xsd:simpleType>
        <xsd:restriction base="dms:Choice">
          <xsd:enumeration value="1 VwV EVI + | Forschungsinfrastruktur"/>
          <xsd:enumeration value="1 VwV EVI + | Validierungsförderung"/>
          <xsd:enumeration value="1 VwV EVI + | Technologie-Transfermanagement (TTM)"/>
          <xsd:enumeration value="1 VwV EVI + | Technologietransferverbünde"/>
          <xsd:enumeration value="1 VwV EVI + | Start-up-Acceleratoren (Acceleratoren)"/>
          <xsd:enumeration value="1 VwV EVI + | übergreifend"/>
          <xsd:enumeration value="2 VwV IPV | Entwicklung neuer marktfähiger Produkte und Verfahren"/>
          <xsd:enumeration value="2 VwV IPV | übergreifend"/>
          <xsd:enumeration value="3 VwV RegioInn2030 | Innovationskapazitäten"/>
          <xsd:enumeration value="3 VwV RegioInn2030 | Regionale Innovations-systeme"/>
          <xsd:enumeration value="3 VwV RegioInn2030 | übergreifend"/>
          <xsd:enumeration value="4 VwV FEIH | Forschungsbauten an Universitäten"/>
          <xsd:enumeration value="4 VwV FEIH | Förderung von Forschungsgroßgeräten"/>
          <xsd:enumeration value="4 VwV FEIH | Regionale Innovationszentren an staatlichen Hochschulen für angewandte Wissenschaften"/>
          <xsd:enumeration value="4 VwV FEIH | PAN HAW BW"/>
          <xsd:enumeration value="4 VwV FEIH | Prototypenförderung"/>
          <xsd:enumeration value="4 VwV FEIH | übergreifend"/>
          <xsd:enumeration value="5 ELR | Innovationskapazitäten"/>
          <xsd:enumeration value="5 ELR | Komponenten der Wasserstoffwirtschaft"/>
          <xsd:enumeration value="5 ELR | Demonstrationsvorhaben innovativer nachhaltiger Bioökonomie (Landw.)"/>
          <xsd:enumeration value="5 ELR | übergreifend"/>
          <xsd:enumeration value="5 ELR | Spitze auf dem Land! Technologieführer für Baden-Württemberg"/>
          <xsd:enumeration value="6 HIP | Demonstrationsbauten in innovativer Holzbauweise"/>
          <xsd:enumeration value="6 HIP | Fachberatung und Innovationstransfer Bereich Holz"/>
          <xsd:enumeration value="6 HIP | Forschungs- und Entwicklungsvorhaben Bereich Holz  (öffentliche Einrichtungen)"/>
          <xsd:enumeration value="6 HIP | Forschungs- und Entwicklungsvorhaben Bereich Holz (Unternehmen)"/>
          <xsd:enumeration value="6 HIP | übergreifend"/>
          <xsd:enumeration value="7 VwV Bioökonomie | Bioraffinerien"/>
          <xsd:enumeration value="7 VwV Bioökonomie | übergreifend"/>
          <xsd:enumeration value="8 VwV Wasserstoff | Wasserstoff-Modellregionen"/>
          <xsd:enumeration value="8 VwV Wasserstoff | übergreifend"/>
          <xsd:enumeration value="9 VwV RE | &quot;KEFF + = Regionale Kompetenzstellen für Ressourceneffizienz &quot;"/>
          <xsd:enumeration value="9 VwV RE | Beratung"/>
          <xsd:enumeration value="9 VwV RE | übergreifend"/>
          <xsd:enumeration value="LV Hochbauten | Forschungsinfrastruktur"/>
          <xsd:enumeration value="LV Hochbauten | Innovationszentren"/>
          <xsd:enumeration value="LV Personal- und Sachmittel | ClusterAgentur Baden-Württemberg"/>
          <xsd:enumeration value="LV Personal- und Sachmittel | TH"/>
          <xsd:enumeration value="übergreifend | übergreifend"/>
        </xsd:restriction>
      </xsd:simpleType>
    </xsd:element>
    <xsd:element name="Verfahrensschritt" ma:index="7" ma:displayName="Verfahrensschritt" ma:default="10 Vorabverfahren" ma:format="Dropdown" ma:internalName="Verfahrensschritt">
      <xsd:simpleType>
        <xsd:restriction base="dms:Choice">
          <xsd:enumeration value="10 Vorabverfahren"/>
          <xsd:enumeration value="20 Information und Beratung"/>
          <xsd:enumeration value="30 Antragsstellung"/>
          <xsd:enumeration value="40 Projektauswahl"/>
          <xsd:enumeration value="50 Antragsbearbeitung"/>
          <xsd:enumeration value="60 Zwischen-/Verwendungsnachweis"/>
          <xsd:enumeration value="70 Zwischen- und Verwendungsnachweisprüfung"/>
          <xsd:enumeration value="80 Überprüfung der Dauerhaftigkeit"/>
          <xsd:enumeration value="übergreifend"/>
        </xsd:restriction>
      </xsd:simpleType>
    </xsd:element>
    <xsd:element name="Inhalt_x0020_des_x0020_Dokuments" ma:index="8" ma:displayName="Inhalt des Dokuments" ma:default="10 Vorabverfahren | Bewertungsraster" ma:format="Dropdown" ma:internalName="Inhalt_x0020_des_x0020_Dokuments">
      <xsd:simpleType>
        <xsd:restriction base="dms:Choice">
          <xsd:enumeration value="10 Vorabverfahren | Bewertungsraster"/>
          <xsd:enumeration value="10 Vorabverfahren | Schreiben"/>
          <xsd:enumeration value="10 Vorabverfahren | Vorhabensskizze"/>
          <xsd:enumeration value="10 Vorabverfahren | ZY_Schriftverkehr"/>
          <xsd:enumeration value="20 Information und Beratung | Information"/>
          <xsd:enumeration value="30 Antragsstellung | Antragsformular"/>
          <xsd:enumeration value="30 Antragsstellung | Arbeits- und Zeitplan"/>
          <xsd:enumeration value="30 Antragsstellung | Aufstellung über Kostenkategorien"/>
          <xsd:enumeration value="30 Antragsstellung | Betriebsgewinn"/>
          <xsd:enumeration value="30 Antragsstellung | Erklärung"/>
          <xsd:enumeration value="30 Antragsstellung | Wirtschaftsplan"/>
          <xsd:enumeration value="30 Antragsstellung | Zielbeitragsformular"/>
          <xsd:enumeration value="30 Antragsstellung | ZY_Schriftverkehr"/>
          <xsd:enumeration value="40 Projektauswahl | Bewertungsbogen"/>
          <xsd:enumeration value="40 Projektauswahl | Bewertungsunterlagen sonstige"/>
          <xsd:enumeration value="40 Projektauswahl | Projektauswahlschreiben"/>
          <xsd:enumeration value="40 Projektauswahl | ZY_Schriftverkehr"/>
          <xsd:enumeration value="50 Antragsbearbeitung | Antragsprüfvermerk I"/>
          <xsd:enumeration value="50 Antragsbearbeitung | Antragsprüfvermerk II"/>
          <xsd:enumeration value="50 Antragsbearbeitung | Beihilfeprüfvermerk"/>
          <xsd:enumeration value="50 Antragsbearbeitung | Bescheinigung"/>
          <xsd:enumeration value="50 Antragsbearbeitung | Deminimis-Bescheinigung"/>
          <xsd:enumeration value="50 Antragsbearbeitung | erstes Anschreiben"/>
          <xsd:enumeration value="50 Antragsbearbeitung | Formular Landesverfahren Soll"/>
          <xsd:enumeration value="50 Antragsbearbeitung | Unbedenklichkeitsbescheinigung"/>
          <xsd:enumeration value="50 Antragsbearbeitung | Personalaufwendungsübersicht"/>
          <xsd:enumeration value="50 Antragsbearbeitung | Übergabeschreiben"/>
          <xsd:enumeration value="50 Antragsbearbeitung | Zuwendungsbescheid, Änderungsbescheid"/>
          <xsd:enumeration value="50 Antragsbearbeitung | ZY_Schriftverkehr"/>
          <xsd:enumeration value="60 Zwischen-/Verwendungsnachweis | Abordnungs-/Aufgabenzuweisungsformular"/>
          <xsd:enumeration value="60 Zwischen-/Verwendungsnachweis | Auftragsübersicht"/>
          <xsd:enumeration value="60 Zwischen-/Verwendungsnachweis | Belegliste"/>
          <xsd:enumeration value="60 Zwischen-/Verwendungsnachweis | Personalaufwendungsübersicht je Mitarbeiter"/>
          <xsd:enumeration value="60 Zwischen-/Verwendungsnachweis | Vergabe-Checklisten (ab 18.04.2016)"/>
          <xsd:enumeration value="60 Zwischen-/Verwendungsnachweis | Vergabe-Checklisten (bis 18.04.2016)"/>
          <xsd:enumeration value="60 Zwischen-/Verwendungsnachweis | Verwendungsnachweis mit Auszahlungsantrag"/>
          <xsd:enumeration value="60 Zwischen-/Verwendungsnachweis | Zielbeitragsformular"/>
          <xsd:enumeration value="60 Zwischen-/Verwendungsnachweis | Zwischen-/Abschlussbericht"/>
          <xsd:enumeration value="60 Zwischen-/Verwendungsnachweis | Zwischennachweis mit Auszahlungsantrag"/>
          <xsd:enumeration value="60 Zwischen-/Verwendungsnachweis | ZY_Schriftverkehr"/>
          <xsd:enumeration value="70 Zwischen- und Verwendungsnachweisprüfung | Formular Landesverfahren Ist"/>
          <xsd:enumeration value="70 Zwischen- und Verwendungsnachweisprüfung | Prüfvermerk Vor-Ort-Überprüfung"/>
          <xsd:enumeration value="70 Zwischen- und Verwendungsnachweisprüfung | Zwischen- /Verwendungsnachweisprüfvermerk"/>
          <xsd:enumeration value="70 Zwischen- und Verwendungsnachweisprüfung | ZY_Schriftverkehr"/>
          <xsd:enumeration value="80 Überprüfung der Dauerhaftigkeit | Prüfvermerk Dauerhaftigkeit"/>
          <xsd:enumeration value="übergreifend"/>
        </xsd:restriction>
      </xsd:simpleType>
    </xsd:element>
    <xsd:element name="Bemerkung" ma:index="29" nillable="true" ma:displayName="Bemerkung" ma:internalName="Bemerkung">
      <xsd:simpleType>
        <xsd:restriction base="dms:Text">
          <xsd:maxLength value="255"/>
        </xsd:restriction>
      </xsd:simpleType>
    </xsd:element>
    <xsd:element name="Standort_x0020_ZuMa_x0020_oder_x0020_EFRE_x002d_Internetseite" ma:index="31" ma:displayName="Standort ZuMa, EFRE-Internet oder intern" ma:default="intern" ma:format="Dropdown" ma:internalName="Standort_x0020_ZuMa_x0020_oder_x0020_EFRE_x002d_Internetseite">
      <xsd:simpleType>
        <xsd:restriction base="dms:Choice">
          <xsd:enumeration value="ZuMa"/>
          <xsd:enumeration value="EFRE-Internetseite"/>
          <xsd:enumeration value="intern"/>
        </xsd:restriction>
      </xsd:simpleType>
    </xsd:element>
    <xsd:element name="zgSt" ma:index="32" ma:displayName="zgSt" ma:default="zgStL" ma:format="Dropdown" ma:internalName="zgSt">
      <xsd:simpleType>
        <xsd:restriction base="dms:Choice">
          <xsd:enumeration value="zgStL"/>
          <xsd:enumeration value="zgStW"/>
          <xsd:enumeration value="zgStMW"/>
          <xsd:enumeration value="zgStM45"/>
          <xsd:enumeration value="zgStU"/>
          <xsd:enumeration value="zgStV"/>
        </xsd:restriction>
      </xsd:simpleType>
    </xsd:element>
    <xsd:element name="Metadaten_x0020_ge_x00e4_ndert_x0020_von" ma:index="33" nillable="true" ma:displayName="Metadaten geändert von" ma:list="UserInfo" ma:SharePointGroup="0" ma:internalName="Metadaten_x0020_ge_x00e4_ndert_x0020_vo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83da3-5591-4248-ab4a-2115bb7f9dc5" elementFormDefault="qualified">
    <xsd:import namespace="http://schemas.microsoft.com/office/2006/documentManagement/types"/>
    <xsd:import namespace="http://schemas.microsoft.com/office/infopath/2007/PartnerControls"/>
    <xsd:element name="Verantwortlicher" ma:index="12" nillable="true" ma:displayName="Verantwortlicher" ma:description="Bitte geben Sie den Verantwortlichen in der Form Domäne\ Benutzername (z.B. MLR\MuellerM) an." ma:list="UserInfo" ma:SharePointGroup="0" ma:internalName="Verantwortlich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dd35d-c6e0-4489-8974-a92c8b04369d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2" nillable="true" ma:displayName="Taxonomy Catch All Column" ma:hidden="true" ma:list="{6d411dd9-b4fc-4e41-ab79-3eb1a609d8ba}" ma:internalName="TaxCatchAll" ma:showField="CatchAllData" ma:web="85add35d-c6e0-4489-8974-a92c8b0436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ndort xmlns="f0a6c3f4-25a7-4ed4-8aeb-4a0769efc5e6">Öffentliches Dokument</Standort>
    <Standort_x0020_ZuMa_x0020_oder_x0020_EFRE_x002d_Internetseite xmlns="4cca0dfe-6cf5-4daf-a408-515587581398">EFRE-Internetseite</Standort_x0020_ZuMa_x0020_oder_x0020_EFRE_x002d_Internetseite>
    <Gültig_x0020_bis xmlns="f0a6c3f4-25a7-4ed4-8aeb-4a0769efc5e6" xsi:nil="true"/>
    <Verantwortlicher xmlns="ba583da3-5591-4248-ab4a-2115bb7f9dc5">
      <UserInfo>
        <DisplayName>Rehder, Johann (UM)</DisplayName>
        <AccountId>1237</AccountId>
        <AccountType/>
      </UserInfo>
    </Verantwortlicher>
    <zgSt xmlns="4cca0dfe-6cf5-4daf-a408-515587581398">zgStL</zgSt>
    <Metadaten_x0020_ge_x00e4_ndert_x0020_von xmlns="4cca0dfe-6cf5-4daf-a408-515587581398">
      <UserInfo>
        <DisplayName/>
        <AccountId xsi:nil="true"/>
        <AccountType/>
      </UserInfo>
    </Metadaten_x0020_ge_x00e4_ndert_x0020_von>
    <_x0056_wV1 xmlns="4cca0dfe-6cf5-4daf-a408-515587581398">9 VwV RE</_x0056_wV1>
    <Inhalt_x0020_des_x0020_Dokuments xmlns="4cca0dfe-6cf5-4daf-a408-515587581398">60 Zwischen-/Verwendungsnachweis | Zwischen-/Abschlussbericht</Inhalt_x0020_des_x0020_Dokuments>
    <Foerdertatbestand xmlns="4cca0dfe-6cf5-4daf-a408-515587581398">9 VwV RE	| Beratung</Foerdertatbestand>
    <Verfahrensschritt xmlns="4cca0dfe-6cf5-4daf-a408-515587581398">70 Zwischen- und Verwendungsnachweisprüfung</Verfahrensschritt>
    <j0321ce628a14bedbca7f692c0db0ac3 xmlns="f0a6c3f4-25a7-4ed4-8aeb-4a0769efc5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UM</TermName>
          <TermId xmlns="http://schemas.microsoft.com/office/infopath/2007/PartnerControls">4a23d8f0-570e-4382-89c6-61c6995a9b96</TermId>
        </TermInfo>
      </Terms>
    </j0321ce628a14bedbca7f692c0db0ac3>
    <Bemerkung xmlns="4cca0dfe-6cf5-4daf-a408-515587581398" xsi:nil="true"/>
    <Art_x0020_des_x0020_Formulars xmlns="f0a6c3f4-25a7-4ed4-8aeb-4a0769efc5e6">VwV-spezifisch</Art_x0020_des_x0020_Formulars>
    <Online_x0020_ab xmlns="f0a6c3f4-25a7-4ed4-8aeb-4a0769efc5e6" xsi:nil="true"/>
    <Gültig_x0020_ab xmlns="f0a6c3f4-25a7-4ed4-8aeb-4a0769efc5e6">2024-08-11T22:00:00+00:00</Gültig_x0020_ab>
    <Bearbeitungsstand xmlns="f0a6c3f4-25a7-4ed4-8aeb-4a0769efc5e6">Endfassung</Bearbeitungsstand>
    <ibf2b30988204b4cb71bd207196b7d5a xmlns="f0a6c3f4-25a7-4ed4-8aeb-4a0769efc5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EFRE</TermName>
          <TermId xmlns="http://schemas.microsoft.com/office/infopath/2007/PartnerControls">1d0bbcf1-cf53-47bd-9f08-30acb2c3f620</TermId>
        </TermInfo>
      </Terms>
    </ibf2b30988204b4cb71bd207196b7d5a>
    <TaxCatchAll xmlns="85add35d-c6e0-4489-8974-a92c8b04369d">
      <Value>13</Value>
      <Value>99</Value>
    </TaxCatchAll>
    <_dlc_DocId xmlns="85add35d-c6e0-4489-8974-a92c8b04369d">MLRID-1496383176-887</_dlc_DocId>
    <_dlc_DocIdUrl xmlns="85add35d-c6e0-4489-8974-a92c8b04369d">
      <Url>https://sp.bitbw.bwl.de/MLR/EFRE/Formulare_2021-27/_layouts/15/DocIdRedir.aspx?ID=MLRID-1496383176-887</Url>
      <Description>MLRID-1496383176-887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:configuration xmlns:c="http://ns.axespdf.com/word/configuration">
  <c:group id="Styles"/>
  <c:group id="Content">
    <c:group id="151307f3-2977-486a-b271-0a8700e414d0">
      <c:property id="RoleID" type="string">TableLayoutTable</c:property>
      <c:property id="Direction" type="integer">1</c:property>
    </c:group>
    <c:group id="8a4a4874-ddd6-42b0-a5d3-e5cf81636434">
      <c:property id="RoleID" type="string">TableLayoutTable</c:property>
      <c:property id="Direction" type="integer">1</c:property>
    </c:group>
    <c:group id="050a361c-d6fb-4df1-a7cd-ae1fcdf54a54">
      <c:property id="RoleID" type="string">TableLayoutTable</c:property>
      <c:property id="Direction" type="integer">1</c:property>
    </c:group>
  </c:group>
</c:configuration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1FB14-A7A3-41E3-B6E2-73578E68306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1945930-1B62-493B-A972-1AD124173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6c3f4-25a7-4ed4-8aeb-4a0769efc5e6"/>
    <ds:schemaRef ds:uri="4cca0dfe-6cf5-4daf-a408-515587581398"/>
    <ds:schemaRef ds:uri="ba583da3-5591-4248-ab4a-2115bb7f9dc5"/>
    <ds:schemaRef ds:uri="85add35d-c6e0-4489-8974-a92c8b0436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5558C4-FAE2-48B2-AA70-395532CF5A8B}">
  <ds:schemaRefs>
    <ds:schemaRef ds:uri="4cca0dfe-6cf5-4daf-a408-515587581398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85add35d-c6e0-4489-8974-a92c8b04369d"/>
    <ds:schemaRef ds:uri="f0a6c3f4-25a7-4ed4-8aeb-4a0769efc5e6"/>
    <ds:schemaRef ds:uri="ba583da3-5591-4248-ab4a-2115bb7f9dc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D31D501-8FD4-44D8-A6A0-C55FFE83B7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4BBE390-21D2-49ED-9619-813A039BE390}">
  <ds:schemaRefs>
    <ds:schemaRef ds:uri="http://ns.axespdf.com/word/configuration"/>
  </ds:schemaRefs>
</ds:datastoreItem>
</file>

<file path=customXml/itemProps6.xml><?xml version="1.0" encoding="utf-8"?>
<ds:datastoreItem xmlns:ds="http://schemas.openxmlformats.org/officeDocument/2006/customXml" ds:itemID="{61FDE173-C78A-4133-8FC6-47D97B4BB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KEFF+_Wordvorlage_ohne_Vordruck_barrierefrei.dotx</Template>
  <TotalTime>0</TotalTime>
  <Pages>5</Pages>
  <Words>465</Words>
  <Characters>2932</Characters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ericht über die Beratungsförderung im Bereich der Ressourceneffizienz (Sachbericht)</vt:lpstr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2022-08-25T06:03:00Z</cp:lastPrinted>
  <dcterms:created xsi:type="dcterms:W3CDTF">2024-09-16T05:59:00Z</dcterms:created>
  <dcterms:modified xsi:type="dcterms:W3CDTF">2024-09-16T05:59:00Z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0x010100DD9ADAD1A66709419E9090A67495DE70</vt:lpwstr>
  </property>
  <property fmtid="{D5CDD505-2E9C-101B-9397-08002B2CF9AE}" pid="3" name="_dlc_DocIdItemGuid">
    <vt:lpwstr>fc458317-e7f3-459f-a663-fa2478217058</vt:lpwstr>
  </property>
  <property fmtid="{D5CDD505-2E9C-101B-9397-08002B2CF9AE}" pid="4" name="Zuständige Stelle">
    <vt:lpwstr>99;#UM|4a23d8f0-570e-4382-89c6-61c6995a9b96</vt:lpwstr>
  </property>
  <property fmtid="{D5CDD505-2E9C-101B-9397-08002B2CF9AE}" pid="5" name="Projekt">
    <vt:lpwstr>13;#EFRE|1d0bbcf1-cf53-47bd-9f08-30acb2c3f620</vt:lpwstr>
  </property>
</Properties>
</file>